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67D73" w:rsidRDefault="00582CF6" w:rsidP="00A67D73">
      <w:pPr>
        <w:pStyle w:val="NormalWeb"/>
        <w:shd w:val="clear" w:color="auto" w:fill="FFFFFF"/>
        <w:bidi/>
        <w:spacing w:before="0" w:beforeAutospacing="0" w:after="0" w:afterAutospacing="0"/>
        <w:ind w:left="90"/>
        <w:jc w:val="center"/>
        <w:rPr>
          <w:rFonts w:ascii="Tahoma" w:hAnsi="Tahoma" w:cs="B Zar"/>
          <w:b/>
          <w:bCs/>
          <w:noProof/>
          <w:color w:val="000000"/>
          <w:sz w:val="26"/>
          <w:szCs w:val="26"/>
          <w:rtl/>
        </w:rPr>
      </w:pPr>
      <w:r>
        <w:rPr>
          <w:rFonts w:ascii="Tahoma" w:hAnsi="Tahoma" w:cs="B Zar"/>
          <w:b/>
          <w:bCs/>
          <w:noProof/>
          <w:color w:val="000000"/>
          <w:sz w:val="26"/>
          <w:szCs w:val="26"/>
          <w:rtl/>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265274" cy="1201479"/>
                <wp:effectExtent l="0" t="0" r="0" b="0"/>
                <wp:wrapNone/>
                <wp:docPr id="2" name="Rectangle 2"/>
                <wp:cNvGraphicFramePr/>
                <a:graphic xmlns:a="http://schemas.openxmlformats.org/drawingml/2006/main">
                  <a:graphicData uri="http://schemas.microsoft.com/office/word/2010/wordprocessingShape">
                    <wps:wsp>
                      <wps:cNvSpPr/>
                      <wps:spPr>
                        <a:xfrm>
                          <a:off x="0" y="0"/>
                          <a:ext cx="1265274" cy="1201479"/>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33432" w:rsidRDefault="00C33432" w:rsidP="00582CF6">
                            <w:pPr>
                              <w:spacing w:after="0"/>
                              <w:jc w:val="center"/>
                            </w:pPr>
                            <w:r>
                              <w:rPr>
                                <w:noProof/>
                              </w:rPr>
                              <w:drawing>
                                <wp:inline distT="0" distB="0" distL="0" distR="0">
                                  <wp:extent cx="888365" cy="1031358"/>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آرم-شورا.png"/>
                                          <pic:cNvPicPr/>
                                        </pic:nvPicPr>
                                        <pic:blipFill>
                                          <a:blip r:embed="rId8">
                                            <a:extLst>
                                              <a:ext uri="{28A0092B-C50C-407E-A947-70E740481C1C}">
                                                <a14:useLocalDpi xmlns:a14="http://schemas.microsoft.com/office/drawing/2010/main" val="0"/>
                                              </a:ext>
                                            </a:extLst>
                                          </a:blip>
                                          <a:stretch>
                                            <a:fillRect/>
                                          </a:stretch>
                                        </pic:blipFill>
                                        <pic:spPr>
                                          <a:xfrm>
                                            <a:off x="0" y="0"/>
                                            <a:ext cx="891499" cy="1034996"/>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id="Rectangle 2" o:spid="_x0000_s1026" style="position:absolute;left:0;text-align:left;margin-left:0;margin-top:0;width:99.65pt;height:94.6pt;z-index:251659264;visibility:visible;mso-wrap-style:square;mso-wrap-distance-left:9pt;mso-wrap-distance-top:0;mso-wrap-distance-right:9pt;mso-wrap-distance-bottom:0;mso-position-horizontal:center;mso-position-horizontal-relative:margin;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" filled="f" stroked="f" strokeweight="1pt">
                <v:textbox>
                  <w:txbxContent>
                    <w:p w:rsidR="00C33432" w:rsidRDefault="00C33432" w:rsidP="00582CF6">
                      <w:pPr>
                        <w:spacing w:after="0"/>
                        <w:jc w:val="center"/>
                      </w:pPr>
                      <w:r>
                        <w:rPr>
                          <w:noProof/>
                        </w:rPr>
                        <w:drawing>
                          <wp:inline distT="0" distB="0" distL="0" distR="0">
                            <wp:extent cx="888365" cy="1031358"/>
                            <wp:effectExtent l="0" t="0" r="698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آرم-شورا.png"/>
                                    <pic:cNvPicPr/>
                                  </pic:nvPicPr>
                                  <pic:blipFill>
                                    <a:blip r:embed="rId8">
                                      <a:extLst>
                                        <a:ext uri="{28A0092B-C50C-407E-A947-70E740481C1C}">
                                          <a14:useLocalDpi xmlns:a14="http://schemas.microsoft.com/office/drawing/2010/main" val="0"/>
                                        </a:ext>
                                      </a:extLst>
                                    </a:blip>
                                    <a:stretch>
                                      <a:fillRect/>
                                    </a:stretch>
                                  </pic:blipFill>
                                  <pic:spPr>
                                    <a:xfrm>
                                      <a:off x="0" y="0"/>
                                      <a:ext cx="891499" cy="1034996"/>
                                    </a:xfrm>
                                    <a:prstGeom prst="rect">
                                      <a:avLst/>
                                    </a:prstGeom>
                                  </pic:spPr>
                                </pic:pic>
                              </a:graphicData>
                            </a:graphic>
                          </wp:inline>
                        </w:drawing>
                      </w:r>
                    </w:p>
                  </w:txbxContent>
                </v:textbox>
                <w10:wrap anchorx="margin"/>
              </v:rect>
            </w:pict>
          </mc:Fallback>
        </mc:AlternateContent>
      </w:r>
    </w:p>
    <w:p w:rsidR="00582CF6" w:rsidRDefault="00582CF6" w:rsidP="00582CF6">
      <w:pPr>
        <w:pStyle w:val="NormalWeb"/>
        <w:shd w:val="clear" w:color="auto" w:fill="FFFFFF"/>
        <w:bidi/>
        <w:spacing w:before="0" w:beforeAutospacing="0" w:after="0" w:afterAutospacing="0"/>
        <w:ind w:left="90"/>
        <w:jc w:val="center"/>
        <w:rPr>
          <w:rFonts w:ascii="Tahoma" w:hAnsi="Tahoma" w:cs="B Zar"/>
          <w:b/>
          <w:bCs/>
          <w:noProof/>
          <w:color w:val="000000"/>
          <w:sz w:val="26"/>
          <w:szCs w:val="26"/>
          <w:rtl/>
        </w:rPr>
      </w:pPr>
    </w:p>
    <w:p w:rsidR="00582CF6" w:rsidRDefault="00582CF6" w:rsidP="00582CF6">
      <w:pPr>
        <w:pStyle w:val="NormalWeb"/>
        <w:shd w:val="clear" w:color="auto" w:fill="FFFFFF"/>
        <w:bidi/>
        <w:spacing w:before="0" w:beforeAutospacing="0" w:after="0" w:afterAutospacing="0"/>
        <w:ind w:left="90"/>
        <w:jc w:val="center"/>
        <w:rPr>
          <w:rFonts w:ascii="Tahoma" w:hAnsi="Tahoma" w:cs="B Zar"/>
          <w:b/>
          <w:bCs/>
          <w:noProof/>
          <w:color w:val="000000"/>
          <w:sz w:val="26"/>
          <w:szCs w:val="26"/>
          <w:rtl/>
        </w:rPr>
      </w:pPr>
    </w:p>
    <w:p w:rsidR="00582CF6" w:rsidRDefault="00582CF6" w:rsidP="00582CF6">
      <w:pPr>
        <w:pStyle w:val="NormalWeb"/>
        <w:shd w:val="clear" w:color="auto" w:fill="FFFFFF"/>
        <w:bidi/>
        <w:spacing w:before="0" w:beforeAutospacing="0" w:after="0" w:afterAutospacing="0"/>
        <w:rPr>
          <w:rFonts w:ascii="Tahoma" w:hAnsi="Tahoma" w:cs="B Zar"/>
          <w:b/>
          <w:bCs/>
          <w:noProof/>
          <w:color w:val="000000"/>
          <w:sz w:val="26"/>
          <w:szCs w:val="26"/>
          <w:rtl/>
        </w:rPr>
      </w:pPr>
    </w:p>
    <w:p w:rsidR="00582CF6" w:rsidRPr="00582CF6" w:rsidRDefault="00582CF6" w:rsidP="00582CF6">
      <w:pPr>
        <w:pStyle w:val="NormalWeb"/>
        <w:shd w:val="clear" w:color="auto" w:fill="FFFFFF"/>
        <w:bidi/>
        <w:spacing w:before="0" w:beforeAutospacing="0" w:after="0" w:afterAutospacing="0"/>
        <w:ind w:left="90"/>
        <w:jc w:val="center"/>
        <w:rPr>
          <w:rFonts w:ascii="IranNastaliq" w:hAnsi="IranNastaliq" w:cs="IranNastaliq"/>
          <w:noProof/>
          <w:color w:val="3B3838" w:themeColor="background2" w:themeShade="40"/>
          <w:sz w:val="32"/>
          <w:szCs w:val="32"/>
          <w:rtl/>
        </w:rPr>
      </w:pPr>
      <w:r w:rsidRPr="00582CF6">
        <w:rPr>
          <w:rFonts w:ascii="IranNastaliq" w:hAnsi="IranNastaliq" w:cs="IranNastaliq"/>
          <w:noProof/>
          <w:color w:val="3B3838" w:themeColor="background2" w:themeShade="40"/>
          <w:sz w:val="32"/>
          <w:szCs w:val="32"/>
          <w:rtl/>
        </w:rPr>
        <w:t>معاونت پژوهش و برنامه</w:t>
      </w:r>
      <w:r w:rsidRPr="00582CF6">
        <w:rPr>
          <w:rFonts w:ascii="IranNastaliq" w:hAnsi="IranNastaliq" w:cs="IranNastaliq"/>
          <w:noProof/>
          <w:color w:val="3B3838" w:themeColor="background2" w:themeShade="40"/>
          <w:sz w:val="32"/>
          <w:szCs w:val="32"/>
          <w:rtl/>
        </w:rPr>
        <w:softHyphen/>
        <w:t>ریزی</w:t>
      </w:r>
    </w:p>
    <w:p w:rsidR="00582CF6" w:rsidRDefault="00582CF6" w:rsidP="00582CF6">
      <w:pPr>
        <w:pStyle w:val="NormalWeb"/>
        <w:shd w:val="clear" w:color="auto" w:fill="FFFFFF"/>
        <w:bidi/>
        <w:spacing w:before="0" w:beforeAutospacing="0" w:after="0" w:afterAutospacing="0"/>
        <w:ind w:left="90"/>
        <w:jc w:val="center"/>
        <w:rPr>
          <w:rFonts w:ascii="Tahoma" w:hAnsi="Tahoma" w:cs="B Zar"/>
          <w:b/>
          <w:bCs/>
          <w:noProof/>
          <w:color w:val="000000"/>
          <w:sz w:val="26"/>
          <w:szCs w:val="26"/>
          <w:rtl/>
        </w:rPr>
      </w:pPr>
    </w:p>
    <w:p w:rsidR="00582CF6" w:rsidRDefault="00582CF6" w:rsidP="00582CF6">
      <w:pPr>
        <w:pStyle w:val="NormalWeb"/>
        <w:shd w:val="clear" w:color="auto" w:fill="FFFFFF"/>
        <w:bidi/>
        <w:spacing w:before="0" w:beforeAutospacing="0" w:after="0" w:afterAutospacing="0"/>
        <w:ind w:left="90"/>
        <w:jc w:val="center"/>
        <w:rPr>
          <w:rFonts w:ascii="Tahoma" w:hAnsi="Tahoma" w:cs="B Zar"/>
          <w:b/>
          <w:bCs/>
          <w:noProof/>
          <w:color w:val="000000"/>
          <w:sz w:val="26"/>
          <w:szCs w:val="26"/>
          <w:rtl/>
        </w:rPr>
      </w:pPr>
    </w:p>
    <w:p w:rsidR="00582CF6" w:rsidRPr="00582CF6" w:rsidRDefault="005F723B" w:rsidP="005F723B">
      <w:pPr>
        <w:pStyle w:val="NormalWeb"/>
        <w:shd w:val="clear" w:color="auto" w:fill="FFFFFF"/>
        <w:bidi/>
        <w:spacing w:before="0" w:beforeAutospacing="0" w:after="0" w:afterAutospacing="0"/>
        <w:ind w:left="90"/>
        <w:jc w:val="center"/>
        <w:rPr>
          <w:rFonts w:ascii="IranNastaliq" w:hAnsi="IranNastaliq" w:cs="IranNastaliq"/>
          <w:noProof/>
          <w:color w:val="CC9900"/>
          <w:sz w:val="96"/>
          <w:szCs w:val="96"/>
          <w:rtl/>
        </w:rPr>
      </w:pPr>
      <w:r>
        <w:rPr>
          <w:rFonts w:ascii="IranNastaliq" w:hAnsi="IranNastaliq" w:cs="IranNastaliq" w:hint="cs"/>
          <w:noProof/>
          <w:color w:val="CC9900"/>
          <w:sz w:val="96"/>
          <w:szCs w:val="96"/>
          <w:rtl/>
        </w:rPr>
        <w:t>خاطرات</w:t>
      </w:r>
      <w:r w:rsidR="00582CF6" w:rsidRPr="00582CF6">
        <w:rPr>
          <w:rFonts w:ascii="IranNastaliq" w:hAnsi="IranNastaliq" w:cs="IranNastaliq"/>
          <w:noProof/>
          <w:color w:val="CC9900"/>
          <w:sz w:val="96"/>
          <w:szCs w:val="96"/>
          <w:rtl/>
        </w:rPr>
        <w:t>ی از شهید محمدعلی رجایی</w:t>
      </w:r>
    </w:p>
    <w:p w:rsidR="00A67D73" w:rsidRPr="00A67D73" w:rsidRDefault="00582CF6" w:rsidP="00582CF6">
      <w:pPr>
        <w:pStyle w:val="NormalWeb"/>
        <w:shd w:val="clear" w:color="auto" w:fill="FFFFFF"/>
        <w:bidi/>
        <w:spacing w:before="0" w:beforeAutospacing="0" w:after="0" w:afterAutospacing="0"/>
        <w:ind w:left="90"/>
        <w:jc w:val="center"/>
        <w:rPr>
          <w:rFonts w:ascii="Tahoma" w:hAnsi="Tahoma" w:cs="B Zar"/>
          <w:b/>
          <w:bCs/>
          <w:color w:val="000000"/>
          <w:sz w:val="26"/>
          <w:szCs w:val="26"/>
          <w:rtl/>
        </w:rPr>
      </w:pPr>
      <w:r>
        <w:rPr>
          <w:rFonts w:ascii="Tahoma" w:hAnsi="Tahoma" w:cs="B Zar"/>
          <w:b/>
          <w:bCs/>
          <w:noProof/>
          <w:color w:val="000000"/>
          <w:sz w:val="26"/>
          <w:szCs w:val="26"/>
          <w:rtl/>
        </w:rPr>
        <w:drawing>
          <wp:inline distT="0" distB="0" distL="0" distR="0" wp14:anchorId="351732C6" wp14:editId="5603A308">
            <wp:extent cx="4630619" cy="6847368"/>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27.jpg"/>
                    <pic:cNvPicPr/>
                  </pic:nvPicPr>
                  <pic:blipFill>
                    <a:blip r:embed="rId9">
                      <a:extLst>
                        <a:ext uri="{28A0092B-C50C-407E-A947-70E740481C1C}">
                          <a14:useLocalDpi xmlns:a14="http://schemas.microsoft.com/office/drawing/2010/main" val="0"/>
                        </a:ext>
                      </a:extLst>
                    </a:blip>
                    <a:stretch>
                      <a:fillRect/>
                    </a:stretch>
                  </pic:blipFill>
                  <pic:spPr>
                    <a:xfrm>
                      <a:off x="0" y="0"/>
                      <a:ext cx="4648069" cy="6873171"/>
                    </a:xfrm>
                    <a:prstGeom prst="rect">
                      <a:avLst/>
                    </a:prstGeom>
                  </pic:spPr>
                </pic:pic>
              </a:graphicData>
            </a:graphic>
          </wp:inline>
        </w:drawing>
      </w:r>
    </w:p>
    <w:p w:rsidR="00A67D73" w:rsidRPr="00A67D73" w:rsidRDefault="00A67D73" w:rsidP="00A67D73">
      <w:pPr>
        <w:pStyle w:val="NormalWeb"/>
        <w:shd w:val="clear" w:color="auto" w:fill="FFFFFF"/>
        <w:bidi/>
        <w:spacing w:before="0" w:beforeAutospacing="0" w:after="0" w:afterAutospacing="0"/>
        <w:jc w:val="both"/>
        <w:rPr>
          <w:rFonts w:ascii="Tahoma" w:hAnsi="Tahoma" w:cs="B Zar"/>
          <w:b/>
          <w:bCs/>
          <w:color w:val="000000"/>
          <w:sz w:val="26"/>
          <w:szCs w:val="26"/>
          <w:rtl/>
        </w:rPr>
        <w:sectPr w:rsidR="00A67D73" w:rsidRPr="00A67D73" w:rsidSect="00A67D73">
          <w:pgSz w:w="12240" w:h="15840"/>
          <w:pgMar w:top="0" w:right="0" w:bottom="0" w:left="0" w:header="720" w:footer="720" w:gutter="0"/>
          <w:cols w:space="720"/>
          <w:docGrid w:linePitch="360"/>
        </w:sectPr>
      </w:pPr>
    </w:p>
    <w:p w:rsidR="00582CF6" w:rsidRPr="00582CF6" w:rsidRDefault="00582CF6" w:rsidP="00582CF6">
      <w:pPr>
        <w:pStyle w:val="NormalWeb"/>
        <w:shd w:val="clear" w:color="auto" w:fill="FFFFFF"/>
        <w:bidi/>
        <w:spacing w:before="0" w:beforeAutospacing="0" w:after="0" w:afterAutospacing="0"/>
        <w:jc w:val="center"/>
        <w:rPr>
          <w:rFonts w:ascii="Tahoma" w:hAnsi="Tahoma" w:cs="B Titr"/>
          <w:b/>
          <w:bCs/>
          <w:color w:val="000000"/>
          <w:sz w:val="26"/>
          <w:szCs w:val="26"/>
          <w:rtl/>
        </w:rPr>
      </w:pPr>
      <w:r w:rsidRPr="00582CF6">
        <w:rPr>
          <w:rFonts w:ascii="Tahoma" w:hAnsi="Tahoma" w:cs="B Titr" w:hint="cs"/>
          <w:b/>
          <w:bCs/>
          <w:color w:val="000000"/>
          <w:sz w:val="26"/>
          <w:szCs w:val="26"/>
          <w:rtl/>
        </w:rPr>
        <w:lastRenderedPageBreak/>
        <w:t>فهرست مطالب</w:t>
      </w:r>
    </w:p>
    <w:p w:rsidR="001F7AA7" w:rsidRPr="001F7AA7" w:rsidRDefault="002B0E0E" w:rsidP="001F7AA7">
      <w:pPr>
        <w:pStyle w:val="TOC1"/>
        <w:rPr>
          <w:rFonts w:eastAsiaTheme="minorEastAsia"/>
          <w:noProof/>
        </w:rPr>
      </w:pPr>
      <w:r w:rsidRPr="001F7AA7">
        <w:rPr>
          <w:b/>
          <w:bCs/>
          <w:noProof/>
          <w:rtl/>
        </w:rPr>
        <w:fldChar w:fldCharType="begin"/>
      </w:r>
      <w:r w:rsidRPr="001F7AA7">
        <w:rPr>
          <w:b/>
          <w:bCs/>
          <w:noProof/>
          <w:rtl/>
        </w:rPr>
        <w:instrText xml:space="preserve"> </w:instrText>
      </w:r>
      <w:r w:rsidRPr="001F7AA7">
        <w:rPr>
          <w:b/>
          <w:bCs/>
          <w:noProof/>
        </w:rPr>
        <w:instrText>TOC</w:instrText>
      </w:r>
      <w:r w:rsidRPr="001F7AA7">
        <w:rPr>
          <w:b/>
          <w:bCs/>
          <w:noProof/>
          <w:rtl/>
        </w:rPr>
        <w:instrText xml:space="preserve"> \</w:instrText>
      </w:r>
      <w:r w:rsidRPr="001F7AA7">
        <w:rPr>
          <w:b/>
          <w:bCs/>
          <w:noProof/>
        </w:rPr>
        <w:instrText>o "</w:instrText>
      </w:r>
      <w:r w:rsidRPr="001F7AA7">
        <w:rPr>
          <w:b/>
          <w:bCs/>
          <w:noProof/>
          <w:rtl/>
        </w:rPr>
        <w:instrText>1-1</w:instrText>
      </w:r>
      <w:r w:rsidRPr="001F7AA7">
        <w:rPr>
          <w:b/>
          <w:bCs/>
          <w:noProof/>
        </w:rPr>
        <w:instrText>" \h \z \u</w:instrText>
      </w:r>
      <w:r w:rsidRPr="001F7AA7">
        <w:rPr>
          <w:b/>
          <w:bCs/>
          <w:noProof/>
          <w:rtl/>
        </w:rPr>
        <w:instrText xml:space="preserve"> </w:instrText>
      </w:r>
      <w:r w:rsidRPr="001F7AA7">
        <w:rPr>
          <w:b/>
          <w:bCs/>
          <w:noProof/>
          <w:rtl/>
        </w:rPr>
        <w:fldChar w:fldCharType="separate"/>
      </w:r>
      <w:hyperlink w:anchor="_Toc143930820" w:history="1">
        <w:r w:rsidR="001F7AA7" w:rsidRPr="001F7AA7">
          <w:rPr>
            <w:rStyle w:val="Hyperlink"/>
            <w:rFonts w:ascii="Wingdings" w:hAnsi="Wingdings" w:cs="B Zar"/>
            <w:noProof/>
          </w:rPr>
          <w:t></w:t>
        </w:r>
        <w:r w:rsidR="001F7AA7" w:rsidRPr="001F7AA7">
          <w:rPr>
            <w:rFonts w:eastAsiaTheme="minorEastAsia"/>
            <w:noProof/>
          </w:rPr>
          <w:tab/>
        </w:r>
        <w:bookmarkStart w:id="0" w:name="_GoBack"/>
        <w:bookmarkEnd w:id="0"/>
        <w:r w:rsidR="001F7AA7" w:rsidRPr="001F7AA7">
          <w:rPr>
            <w:rStyle w:val="Hyperlink"/>
            <w:rFonts w:cs="B Zar"/>
            <w:noProof/>
            <w:rtl/>
          </w:rPr>
          <w:t>براي وزراء هفت هزار تومان حقوق ماهانه معين كردند</w:t>
        </w:r>
        <w:r w:rsidR="001F7AA7" w:rsidRPr="001F7AA7">
          <w:rPr>
            <w:noProof/>
            <w:webHidden/>
          </w:rPr>
          <w:tab/>
        </w:r>
        <w:r w:rsidR="001F7AA7" w:rsidRPr="001F7AA7">
          <w:rPr>
            <w:noProof/>
            <w:webHidden/>
          </w:rPr>
          <w:fldChar w:fldCharType="begin"/>
        </w:r>
        <w:r w:rsidR="001F7AA7" w:rsidRPr="001F7AA7">
          <w:rPr>
            <w:noProof/>
            <w:webHidden/>
          </w:rPr>
          <w:instrText xml:space="preserve"> PAGEREF _Toc143930820 \h </w:instrText>
        </w:r>
        <w:r w:rsidR="001F7AA7" w:rsidRPr="001F7AA7">
          <w:rPr>
            <w:noProof/>
            <w:webHidden/>
          </w:rPr>
        </w:r>
        <w:r w:rsidR="001F7AA7" w:rsidRPr="001F7AA7">
          <w:rPr>
            <w:noProof/>
            <w:webHidden/>
          </w:rPr>
          <w:fldChar w:fldCharType="separate"/>
        </w:r>
        <w:r w:rsidR="001F7AA7" w:rsidRPr="001F7AA7">
          <w:rPr>
            <w:noProof/>
            <w:webHidden/>
          </w:rPr>
          <w:t>4</w:t>
        </w:r>
        <w:r w:rsidR="001F7AA7" w:rsidRPr="001F7AA7">
          <w:rPr>
            <w:noProof/>
            <w:webHidden/>
          </w:rPr>
          <w:fldChar w:fldCharType="end"/>
        </w:r>
      </w:hyperlink>
    </w:p>
    <w:p w:rsidR="001F7AA7" w:rsidRPr="001F7AA7" w:rsidRDefault="001F7AA7" w:rsidP="001F7AA7">
      <w:pPr>
        <w:pStyle w:val="TOC1"/>
        <w:rPr>
          <w:rFonts w:eastAsiaTheme="minorEastAsia"/>
          <w:noProof/>
        </w:rPr>
      </w:pPr>
      <w:hyperlink w:anchor="_Toc14393082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تو بايد بين اين مردم زحمت بكشي و اجر ببري</w:t>
        </w:r>
        <w:r w:rsidRPr="001F7AA7">
          <w:rPr>
            <w:noProof/>
            <w:webHidden/>
          </w:rPr>
          <w:tab/>
        </w:r>
        <w:r w:rsidRPr="001F7AA7">
          <w:rPr>
            <w:noProof/>
            <w:webHidden/>
          </w:rPr>
          <w:fldChar w:fldCharType="begin"/>
        </w:r>
        <w:r w:rsidRPr="001F7AA7">
          <w:rPr>
            <w:noProof/>
            <w:webHidden/>
          </w:rPr>
          <w:instrText xml:space="preserve"> PAGEREF _Toc143930821 \h </w:instrText>
        </w:r>
        <w:r w:rsidRPr="001F7AA7">
          <w:rPr>
            <w:noProof/>
            <w:webHidden/>
          </w:rPr>
        </w:r>
        <w:r w:rsidRPr="001F7AA7">
          <w:rPr>
            <w:noProof/>
            <w:webHidden/>
          </w:rPr>
          <w:fldChar w:fldCharType="separate"/>
        </w:r>
        <w:r w:rsidRPr="001F7AA7">
          <w:rPr>
            <w:noProof/>
            <w:webHidden/>
          </w:rPr>
          <w:t>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وزراي كابينه من از سرچشمه انتخاب مي شوند</w:t>
        </w:r>
        <w:r w:rsidRPr="001F7AA7">
          <w:rPr>
            <w:noProof/>
            <w:webHidden/>
          </w:rPr>
          <w:tab/>
        </w:r>
        <w:r w:rsidRPr="001F7AA7">
          <w:rPr>
            <w:noProof/>
            <w:webHidden/>
          </w:rPr>
          <w:fldChar w:fldCharType="begin"/>
        </w:r>
        <w:r w:rsidRPr="001F7AA7">
          <w:rPr>
            <w:noProof/>
            <w:webHidden/>
          </w:rPr>
          <w:instrText xml:space="preserve"> PAGEREF _Toc143930822 \h </w:instrText>
        </w:r>
        <w:r w:rsidRPr="001F7AA7">
          <w:rPr>
            <w:noProof/>
            <w:webHidden/>
          </w:rPr>
        </w:r>
        <w:r w:rsidRPr="001F7AA7">
          <w:rPr>
            <w:noProof/>
            <w:webHidden/>
          </w:rPr>
          <w:fldChar w:fldCharType="separate"/>
        </w:r>
        <w:r w:rsidRPr="001F7AA7">
          <w:rPr>
            <w:noProof/>
            <w:webHidden/>
          </w:rPr>
          <w:t>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خيال مي كند كسي شبيه من است</w:t>
        </w:r>
        <w:r w:rsidRPr="001F7AA7">
          <w:rPr>
            <w:noProof/>
            <w:webHidden/>
          </w:rPr>
          <w:tab/>
        </w:r>
        <w:r w:rsidRPr="001F7AA7">
          <w:rPr>
            <w:noProof/>
            <w:webHidden/>
          </w:rPr>
          <w:fldChar w:fldCharType="begin"/>
        </w:r>
        <w:r w:rsidRPr="001F7AA7">
          <w:rPr>
            <w:noProof/>
            <w:webHidden/>
          </w:rPr>
          <w:instrText xml:space="preserve"> PAGEREF _Toc143930823 \h </w:instrText>
        </w:r>
        <w:r w:rsidRPr="001F7AA7">
          <w:rPr>
            <w:noProof/>
            <w:webHidden/>
          </w:rPr>
        </w:r>
        <w:r w:rsidRPr="001F7AA7">
          <w:rPr>
            <w:noProof/>
            <w:webHidden/>
          </w:rPr>
          <w:fldChar w:fldCharType="separate"/>
        </w:r>
        <w:r w:rsidRPr="001F7AA7">
          <w:rPr>
            <w:noProof/>
            <w:webHidden/>
          </w:rPr>
          <w:t>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ما بايد از اينها درس بگيريم</w:t>
        </w:r>
        <w:r w:rsidRPr="001F7AA7">
          <w:rPr>
            <w:noProof/>
            <w:webHidden/>
          </w:rPr>
          <w:tab/>
        </w:r>
        <w:r w:rsidRPr="001F7AA7">
          <w:rPr>
            <w:noProof/>
            <w:webHidden/>
          </w:rPr>
          <w:fldChar w:fldCharType="begin"/>
        </w:r>
        <w:r w:rsidRPr="001F7AA7">
          <w:rPr>
            <w:noProof/>
            <w:webHidden/>
          </w:rPr>
          <w:instrText xml:space="preserve"> PAGEREF _Toc143930824 \h </w:instrText>
        </w:r>
        <w:r w:rsidRPr="001F7AA7">
          <w:rPr>
            <w:noProof/>
            <w:webHidden/>
          </w:rPr>
        </w:r>
        <w:r w:rsidRPr="001F7AA7">
          <w:rPr>
            <w:noProof/>
            <w:webHidden/>
          </w:rPr>
          <w:fldChar w:fldCharType="separate"/>
        </w:r>
        <w:r w:rsidRPr="001F7AA7">
          <w:rPr>
            <w:noProof/>
            <w:webHidden/>
          </w:rPr>
          <w:t>6</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5"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لوستر مجلس را هم جمع كن و بفروش</w:t>
        </w:r>
        <w:r w:rsidRPr="001F7AA7">
          <w:rPr>
            <w:noProof/>
            <w:webHidden/>
          </w:rPr>
          <w:tab/>
        </w:r>
        <w:r w:rsidRPr="001F7AA7">
          <w:rPr>
            <w:noProof/>
            <w:webHidden/>
          </w:rPr>
          <w:fldChar w:fldCharType="begin"/>
        </w:r>
        <w:r w:rsidRPr="001F7AA7">
          <w:rPr>
            <w:noProof/>
            <w:webHidden/>
          </w:rPr>
          <w:instrText xml:space="preserve"> PAGEREF _Toc143930825 \h </w:instrText>
        </w:r>
        <w:r w:rsidRPr="001F7AA7">
          <w:rPr>
            <w:noProof/>
            <w:webHidden/>
          </w:rPr>
        </w:r>
        <w:r w:rsidRPr="001F7AA7">
          <w:rPr>
            <w:noProof/>
            <w:webHidden/>
          </w:rPr>
          <w:fldChar w:fldCharType="separate"/>
        </w:r>
        <w:r w:rsidRPr="001F7AA7">
          <w:rPr>
            <w:noProof/>
            <w:webHidden/>
          </w:rPr>
          <w:t>6</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6"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تمام وسايل تزئيني اتاق را جمع كنيد</w:t>
        </w:r>
        <w:r w:rsidRPr="001F7AA7">
          <w:rPr>
            <w:noProof/>
            <w:webHidden/>
          </w:rPr>
          <w:tab/>
        </w:r>
        <w:r w:rsidRPr="001F7AA7">
          <w:rPr>
            <w:noProof/>
            <w:webHidden/>
          </w:rPr>
          <w:fldChar w:fldCharType="begin"/>
        </w:r>
        <w:r w:rsidRPr="001F7AA7">
          <w:rPr>
            <w:noProof/>
            <w:webHidden/>
          </w:rPr>
          <w:instrText xml:space="preserve"> PAGEREF _Toc143930826 \h </w:instrText>
        </w:r>
        <w:r w:rsidRPr="001F7AA7">
          <w:rPr>
            <w:noProof/>
            <w:webHidden/>
          </w:rPr>
        </w:r>
        <w:r w:rsidRPr="001F7AA7">
          <w:rPr>
            <w:noProof/>
            <w:webHidden/>
          </w:rPr>
          <w:fldChar w:fldCharType="separate"/>
        </w:r>
        <w:r w:rsidRPr="001F7AA7">
          <w:rPr>
            <w:noProof/>
            <w:webHidden/>
          </w:rPr>
          <w:t>7</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7"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مسافرت به مشهد</w:t>
        </w:r>
        <w:r w:rsidRPr="001F7AA7">
          <w:rPr>
            <w:noProof/>
            <w:webHidden/>
          </w:rPr>
          <w:tab/>
        </w:r>
        <w:r w:rsidRPr="001F7AA7">
          <w:rPr>
            <w:noProof/>
            <w:webHidden/>
          </w:rPr>
          <w:fldChar w:fldCharType="begin"/>
        </w:r>
        <w:r w:rsidRPr="001F7AA7">
          <w:rPr>
            <w:noProof/>
            <w:webHidden/>
          </w:rPr>
          <w:instrText xml:space="preserve"> PAGEREF _Toc143930827 \h </w:instrText>
        </w:r>
        <w:r w:rsidRPr="001F7AA7">
          <w:rPr>
            <w:noProof/>
            <w:webHidden/>
          </w:rPr>
        </w:r>
        <w:r w:rsidRPr="001F7AA7">
          <w:rPr>
            <w:noProof/>
            <w:webHidden/>
          </w:rPr>
          <w:fldChar w:fldCharType="separate"/>
        </w:r>
        <w:r w:rsidRPr="001F7AA7">
          <w:rPr>
            <w:noProof/>
            <w:webHidden/>
          </w:rPr>
          <w:t>7</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8"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خريديخچال</w:t>
        </w:r>
        <w:r w:rsidRPr="001F7AA7">
          <w:rPr>
            <w:noProof/>
            <w:webHidden/>
          </w:rPr>
          <w:tab/>
        </w:r>
        <w:r w:rsidRPr="001F7AA7">
          <w:rPr>
            <w:noProof/>
            <w:webHidden/>
          </w:rPr>
          <w:fldChar w:fldCharType="begin"/>
        </w:r>
        <w:r w:rsidRPr="001F7AA7">
          <w:rPr>
            <w:noProof/>
            <w:webHidden/>
          </w:rPr>
          <w:instrText xml:space="preserve"> PAGEREF _Toc143930828 \h </w:instrText>
        </w:r>
        <w:r w:rsidRPr="001F7AA7">
          <w:rPr>
            <w:noProof/>
            <w:webHidden/>
          </w:rPr>
        </w:r>
        <w:r w:rsidRPr="001F7AA7">
          <w:rPr>
            <w:noProof/>
            <w:webHidden/>
          </w:rPr>
          <w:fldChar w:fldCharType="separate"/>
        </w:r>
        <w:r w:rsidRPr="001F7AA7">
          <w:rPr>
            <w:noProof/>
            <w:webHidden/>
          </w:rPr>
          <w:t>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29"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سادگي محل كار؛ هميشه خودم را يك معلم‌ دانسته‌ام</w:t>
        </w:r>
        <w:r w:rsidRPr="001F7AA7">
          <w:rPr>
            <w:noProof/>
            <w:webHidden/>
          </w:rPr>
          <w:tab/>
        </w:r>
        <w:r w:rsidRPr="001F7AA7">
          <w:rPr>
            <w:noProof/>
            <w:webHidden/>
          </w:rPr>
          <w:fldChar w:fldCharType="begin"/>
        </w:r>
        <w:r w:rsidRPr="001F7AA7">
          <w:rPr>
            <w:noProof/>
            <w:webHidden/>
          </w:rPr>
          <w:instrText xml:space="preserve"> PAGEREF _Toc143930829 \h </w:instrText>
        </w:r>
        <w:r w:rsidRPr="001F7AA7">
          <w:rPr>
            <w:noProof/>
            <w:webHidden/>
          </w:rPr>
        </w:r>
        <w:r w:rsidRPr="001F7AA7">
          <w:rPr>
            <w:noProof/>
            <w:webHidden/>
          </w:rPr>
          <w:fldChar w:fldCharType="separate"/>
        </w:r>
        <w:r w:rsidRPr="001F7AA7">
          <w:rPr>
            <w:noProof/>
            <w:webHidden/>
          </w:rPr>
          <w:t>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0"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اتاق منشي را انتخاب كرد</w:t>
        </w:r>
        <w:r w:rsidRPr="001F7AA7">
          <w:rPr>
            <w:noProof/>
            <w:webHidden/>
          </w:rPr>
          <w:tab/>
        </w:r>
        <w:r w:rsidRPr="001F7AA7">
          <w:rPr>
            <w:noProof/>
            <w:webHidden/>
          </w:rPr>
          <w:fldChar w:fldCharType="begin"/>
        </w:r>
        <w:r w:rsidRPr="001F7AA7">
          <w:rPr>
            <w:noProof/>
            <w:webHidden/>
          </w:rPr>
          <w:instrText xml:space="preserve"> PAGEREF _Toc143930830 \h </w:instrText>
        </w:r>
        <w:r w:rsidRPr="001F7AA7">
          <w:rPr>
            <w:noProof/>
            <w:webHidden/>
          </w:rPr>
        </w:r>
        <w:r w:rsidRPr="001F7AA7">
          <w:rPr>
            <w:noProof/>
            <w:webHidden/>
          </w:rPr>
          <w:fldChar w:fldCharType="separate"/>
        </w:r>
        <w:r w:rsidRPr="001F7AA7">
          <w:rPr>
            <w:noProof/>
            <w:webHidden/>
          </w:rPr>
          <w:t>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باورش نمي ‌شد</w:t>
        </w:r>
        <w:r w:rsidRPr="001F7AA7">
          <w:rPr>
            <w:noProof/>
            <w:webHidden/>
          </w:rPr>
          <w:tab/>
        </w:r>
        <w:r w:rsidRPr="001F7AA7">
          <w:rPr>
            <w:noProof/>
            <w:webHidden/>
          </w:rPr>
          <w:fldChar w:fldCharType="begin"/>
        </w:r>
        <w:r w:rsidRPr="001F7AA7">
          <w:rPr>
            <w:noProof/>
            <w:webHidden/>
          </w:rPr>
          <w:instrText xml:space="preserve"> PAGEREF _Toc143930831 \h </w:instrText>
        </w:r>
        <w:r w:rsidRPr="001F7AA7">
          <w:rPr>
            <w:noProof/>
            <w:webHidden/>
          </w:rPr>
        </w:r>
        <w:r w:rsidRPr="001F7AA7">
          <w:rPr>
            <w:noProof/>
            <w:webHidden/>
          </w:rPr>
          <w:fldChar w:fldCharType="separate"/>
        </w:r>
        <w:r w:rsidRPr="001F7AA7">
          <w:rPr>
            <w:noProof/>
            <w:webHidden/>
          </w:rPr>
          <w:t>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در كمربند او ترك‌خوردگي ديده مي‌شد</w:t>
        </w:r>
        <w:r w:rsidRPr="001F7AA7">
          <w:rPr>
            <w:noProof/>
            <w:webHidden/>
          </w:rPr>
          <w:tab/>
        </w:r>
        <w:r w:rsidRPr="001F7AA7">
          <w:rPr>
            <w:noProof/>
            <w:webHidden/>
          </w:rPr>
          <w:fldChar w:fldCharType="begin"/>
        </w:r>
        <w:r w:rsidRPr="001F7AA7">
          <w:rPr>
            <w:noProof/>
            <w:webHidden/>
          </w:rPr>
          <w:instrText xml:space="preserve"> PAGEREF _Toc143930832 \h </w:instrText>
        </w:r>
        <w:r w:rsidRPr="001F7AA7">
          <w:rPr>
            <w:noProof/>
            <w:webHidden/>
          </w:rPr>
        </w:r>
        <w:r w:rsidRPr="001F7AA7">
          <w:rPr>
            <w:noProof/>
            <w:webHidden/>
          </w:rPr>
          <w:fldChar w:fldCharType="separate"/>
        </w:r>
        <w:r w:rsidRPr="001F7AA7">
          <w:rPr>
            <w:noProof/>
            <w:webHidden/>
          </w:rPr>
          <w:t>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مثل همه از غذاي نخست‌وزيري مي‌خوردند</w:t>
        </w:r>
        <w:r w:rsidRPr="001F7AA7">
          <w:rPr>
            <w:noProof/>
            <w:webHidden/>
          </w:rPr>
          <w:tab/>
        </w:r>
        <w:r w:rsidRPr="001F7AA7">
          <w:rPr>
            <w:noProof/>
            <w:webHidden/>
          </w:rPr>
          <w:fldChar w:fldCharType="begin"/>
        </w:r>
        <w:r w:rsidRPr="001F7AA7">
          <w:rPr>
            <w:noProof/>
            <w:webHidden/>
          </w:rPr>
          <w:instrText xml:space="preserve"> PAGEREF _Toc143930833 \h </w:instrText>
        </w:r>
        <w:r w:rsidRPr="001F7AA7">
          <w:rPr>
            <w:noProof/>
            <w:webHidden/>
          </w:rPr>
        </w:r>
        <w:r w:rsidRPr="001F7AA7">
          <w:rPr>
            <w:noProof/>
            <w:webHidden/>
          </w:rPr>
          <w:fldChar w:fldCharType="separate"/>
        </w:r>
        <w:r w:rsidRPr="001F7AA7">
          <w:rPr>
            <w:noProof/>
            <w:webHidden/>
          </w:rPr>
          <w:t>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روي روزنامه خوابيد</w:t>
        </w:r>
        <w:r w:rsidRPr="001F7AA7">
          <w:rPr>
            <w:noProof/>
            <w:webHidden/>
          </w:rPr>
          <w:tab/>
        </w:r>
        <w:r w:rsidRPr="001F7AA7">
          <w:rPr>
            <w:noProof/>
            <w:webHidden/>
          </w:rPr>
          <w:fldChar w:fldCharType="begin"/>
        </w:r>
        <w:r w:rsidRPr="001F7AA7">
          <w:rPr>
            <w:noProof/>
            <w:webHidden/>
          </w:rPr>
          <w:instrText xml:space="preserve"> PAGEREF _Toc143930834 \h </w:instrText>
        </w:r>
        <w:r w:rsidRPr="001F7AA7">
          <w:rPr>
            <w:noProof/>
            <w:webHidden/>
          </w:rPr>
        </w:r>
        <w:r w:rsidRPr="001F7AA7">
          <w:rPr>
            <w:noProof/>
            <w:webHidden/>
          </w:rPr>
          <w:fldChar w:fldCharType="separate"/>
        </w:r>
        <w:r w:rsidRPr="001F7AA7">
          <w:rPr>
            <w:noProof/>
            <w:webHidden/>
          </w:rPr>
          <w:t>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5"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ببين دايي‌ات يك كت نو خريده است</w:t>
        </w:r>
        <w:r w:rsidRPr="001F7AA7">
          <w:rPr>
            <w:noProof/>
            <w:webHidden/>
          </w:rPr>
          <w:tab/>
        </w:r>
        <w:r w:rsidRPr="001F7AA7">
          <w:rPr>
            <w:noProof/>
            <w:webHidden/>
          </w:rPr>
          <w:fldChar w:fldCharType="begin"/>
        </w:r>
        <w:r w:rsidRPr="001F7AA7">
          <w:rPr>
            <w:noProof/>
            <w:webHidden/>
          </w:rPr>
          <w:instrText xml:space="preserve"> PAGEREF _Toc143930835 \h </w:instrText>
        </w:r>
        <w:r w:rsidRPr="001F7AA7">
          <w:rPr>
            <w:noProof/>
            <w:webHidden/>
          </w:rPr>
        </w:r>
        <w:r w:rsidRPr="001F7AA7">
          <w:rPr>
            <w:noProof/>
            <w:webHidden/>
          </w:rPr>
          <w:fldChar w:fldCharType="separate"/>
        </w:r>
        <w:r w:rsidRPr="001F7AA7">
          <w:rPr>
            <w:noProof/>
            <w:webHidden/>
          </w:rPr>
          <w:t>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6"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براي من هم درست كن</w:t>
        </w:r>
        <w:r w:rsidRPr="001F7AA7">
          <w:rPr>
            <w:noProof/>
            <w:webHidden/>
          </w:rPr>
          <w:tab/>
        </w:r>
        <w:r w:rsidRPr="001F7AA7">
          <w:rPr>
            <w:noProof/>
            <w:webHidden/>
          </w:rPr>
          <w:fldChar w:fldCharType="begin"/>
        </w:r>
        <w:r w:rsidRPr="001F7AA7">
          <w:rPr>
            <w:noProof/>
            <w:webHidden/>
          </w:rPr>
          <w:instrText xml:space="preserve"> PAGEREF _Toc143930836 \h </w:instrText>
        </w:r>
        <w:r w:rsidRPr="001F7AA7">
          <w:rPr>
            <w:noProof/>
            <w:webHidden/>
          </w:rPr>
        </w:r>
        <w:r w:rsidRPr="001F7AA7">
          <w:rPr>
            <w:noProof/>
            <w:webHidden/>
          </w:rPr>
          <w:fldChar w:fldCharType="separate"/>
        </w:r>
        <w:r w:rsidRPr="001F7AA7">
          <w:rPr>
            <w:noProof/>
            <w:webHidden/>
          </w:rPr>
          <w:t>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7"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حالا مي‌گويد رجايي وزير شده</w:t>
        </w:r>
        <w:r w:rsidRPr="001F7AA7">
          <w:rPr>
            <w:rStyle w:val="Hyperlink"/>
            <w:rFonts w:cs="B Zar"/>
            <w:noProof/>
          </w:rPr>
          <w:t>!</w:t>
        </w:r>
        <w:r w:rsidRPr="001F7AA7">
          <w:rPr>
            <w:noProof/>
            <w:webHidden/>
          </w:rPr>
          <w:tab/>
        </w:r>
        <w:r w:rsidRPr="001F7AA7">
          <w:rPr>
            <w:noProof/>
            <w:webHidden/>
          </w:rPr>
          <w:fldChar w:fldCharType="begin"/>
        </w:r>
        <w:r w:rsidRPr="001F7AA7">
          <w:rPr>
            <w:noProof/>
            <w:webHidden/>
          </w:rPr>
          <w:instrText xml:space="preserve"> PAGEREF _Toc143930837 \h </w:instrText>
        </w:r>
        <w:r w:rsidRPr="001F7AA7">
          <w:rPr>
            <w:noProof/>
            <w:webHidden/>
          </w:rPr>
        </w:r>
        <w:r w:rsidRPr="001F7AA7">
          <w:rPr>
            <w:noProof/>
            <w:webHidden/>
          </w:rPr>
          <w:fldChar w:fldCharType="separate"/>
        </w:r>
        <w:r w:rsidRPr="001F7AA7">
          <w:rPr>
            <w:noProof/>
            <w:webHidden/>
          </w:rPr>
          <w:t>10</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8"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فرقي بين قهوه‌چي و مشاور نخست‌وزير نيست</w:t>
        </w:r>
        <w:r w:rsidRPr="001F7AA7">
          <w:rPr>
            <w:noProof/>
            <w:webHidden/>
          </w:rPr>
          <w:tab/>
        </w:r>
        <w:r w:rsidRPr="001F7AA7">
          <w:rPr>
            <w:noProof/>
            <w:webHidden/>
          </w:rPr>
          <w:fldChar w:fldCharType="begin"/>
        </w:r>
        <w:r w:rsidRPr="001F7AA7">
          <w:rPr>
            <w:noProof/>
            <w:webHidden/>
          </w:rPr>
          <w:instrText xml:space="preserve"> PAGEREF _Toc143930838 \h </w:instrText>
        </w:r>
        <w:r w:rsidRPr="001F7AA7">
          <w:rPr>
            <w:noProof/>
            <w:webHidden/>
          </w:rPr>
        </w:r>
        <w:r w:rsidRPr="001F7AA7">
          <w:rPr>
            <w:noProof/>
            <w:webHidden/>
          </w:rPr>
          <w:fldChar w:fldCharType="separate"/>
        </w:r>
        <w:r w:rsidRPr="001F7AA7">
          <w:rPr>
            <w:noProof/>
            <w:webHidden/>
          </w:rPr>
          <w:t>10</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39"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مي‌دانم چرا اين كار را كردم</w:t>
        </w:r>
        <w:r w:rsidRPr="001F7AA7">
          <w:rPr>
            <w:noProof/>
            <w:webHidden/>
          </w:rPr>
          <w:tab/>
        </w:r>
        <w:r w:rsidRPr="001F7AA7">
          <w:rPr>
            <w:noProof/>
            <w:webHidden/>
          </w:rPr>
          <w:fldChar w:fldCharType="begin"/>
        </w:r>
        <w:r w:rsidRPr="001F7AA7">
          <w:rPr>
            <w:noProof/>
            <w:webHidden/>
          </w:rPr>
          <w:instrText xml:space="preserve"> PAGEREF _Toc143930839 \h </w:instrText>
        </w:r>
        <w:r w:rsidRPr="001F7AA7">
          <w:rPr>
            <w:noProof/>
            <w:webHidden/>
          </w:rPr>
        </w:r>
        <w:r w:rsidRPr="001F7AA7">
          <w:rPr>
            <w:noProof/>
            <w:webHidden/>
          </w:rPr>
          <w:fldChar w:fldCharType="separate"/>
        </w:r>
        <w:r w:rsidRPr="001F7AA7">
          <w:rPr>
            <w:noProof/>
            <w:webHidden/>
          </w:rPr>
          <w:t>11</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0"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خدايا مرا به اين ميز وابسته نكن</w:t>
        </w:r>
        <w:r w:rsidRPr="001F7AA7">
          <w:rPr>
            <w:noProof/>
            <w:webHidden/>
          </w:rPr>
          <w:tab/>
        </w:r>
        <w:r w:rsidRPr="001F7AA7">
          <w:rPr>
            <w:noProof/>
            <w:webHidden/>
          </w:rPr>
          <w:fldChar w:fldCharType="begin"/>
        </w:r>
        <w:r w:rsidRPr="001F7AA7">
          <w:rPr>
            <w:noProof/>
            <w:webHidden/>
          </w:rPr>
          <w:instrText xml:space="preserve"> PAGEREF _Toc143930840 \h </w:instrText>
        </w:r>
        <w:r w:rsidRPr="001F7AA7">
          <w:rPr>
            <w:noProof/>
            <w:webHidden/>
          </w:rPr>
        </w:r>
        <w:r w:rsidRPr="001F7AA7">
          <w:rPr>
            <w:noProof/>
            <w:webHidden/>
          </w:rPr>
          <w:fldChar w:fldCharType="separate"/>
        </w:r>
        <w:r w:rsidRPr="001F7AA7">
          <w:rPr>
            <w:noProof/>
            <w:webHidden/>
          </w:rPr>
          <w:t>11</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مواظب باش تو همان محمد سياه هستي</w:t>
        </w:r>
        <w:r w:rsidRPr="001F7AA7">
          <w:rPr>
            <w:noProof/>
            <w:webHidden/>
          </w:rPr>
          <w:tab/>
        </w:r>
        <w:r w:rsidRPr="001F7AA7">
          <w:rPr>
            <w:noProof/>
            <w:webHidden/>
          </w:rPr>
          <w:fldChar w:fldCharType="begin"/>
        </w:r>
        <w:r w:rsidRPr="001F7AA7">
          <w:rPr>
            <w:noProof/>
            <w:webHidden/>
          </w:rPr>
          <w:instrText xml:space="preserve"> PAGEREF _Toc143930841 \h </w:instrText>
        </w:r>
        <w:r w:rsidRPr="001F7AA7">
          <w:rPr>
            <w:noProof/>
            <w:webHidden/>
          </w:rPr>
        </w:r>
        <w:r w:rsidRPr="001F7AA7">
          <w:rPr>
            <w:noProof/>
            <w:webHidden/>
          </w:rPr>
          <w:fldChar w:fldCharType="separate"/>
        </w:r>
        <w:r w:rsidRPr="001F7AA7">
          <w:rPr>
            <w:noProof/>
            <w:webHidden/>
          </w:rPr>
          <w:t>11</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اجراي اين كار اصولا لزومي ندارد</w:t>
        </w:r>
        <w:r w:rsidRPr="001F7AA7">
          <w:rPr>
            <w:noProof/>
            <w:webHidden/>
          </w:rPr>
          <w:tab/>
        </w:r>
        <w:r w:rsidRPr="001F7AA7">
          <w:rPr>
            <w:noProof/>
            <w:webHidden/>
          </w:rPr>
          <w:fldChar w:fldCharType="begin"/>
        </w:r>
        <w:r w:rsidRPr="001F7AA7">
          <w:rPr>
            <w:noProof/>
            <w:webHidden/>
          </w:rPr>
          <w:instrText xml:space="preserve"> PAGEREF _Toc143930842 \h </w:instrText>
        </w:r>
        <w:r w:rsidRPr="001F7AA7">
          <w:rPr>
            <w:noProof/>
            <w:webHidden/>
          </w:rPr>
        </w:r>
        <w:r w:rsidRPr="001F7AA7">
          <w:rPr>
            <w:noProof/>
            <w:webHidden/>
          </w:rPr>
          <w:fldChar w:fldCharType="separate"/>
        </w:r>
        <w:r w:rsidRPr="001F7AA7">
          <w:rPr>
            <w:noProof/>
            <w:webHidden/>
          </w:rPr>
          <w:t>12</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خانه‌هاي مردم را مصادره نكرديم كه خودمان بنشينيم</w:t>
        </w:r>
        <w:r w:rsidRPr="001F7AA7">
          <w:rPr>
            <w:noProof/>
            <w:webHidden/>
          </w:rPr>
          <w:tab/>
        </w:r>
        <w:r w:rsidRPr="001F7AA7">
          <w:rPr>
            <w:noProof/>
            <w:webHidden/>
          </w:rPr>
          <w:fldChar w:fldCharType="begin"/>
        </w:r>
        <w:r w:rsidRPr="001F7AA7">
          <w:rPr>
            <w:noProof/>
            <w:webHidden/>
          </w:rPr>
          <w:instrText xml:space="preserve"> PAGEREF _Toc143930843 \h </w:instrText>
        </w:r>
        <w:r w:rsidRPr="001F7AA7">
          <w:rPr>
            <w:noProof/>
            <w:webHidden/>
          </w:rPr>
        </w:r>
        <w:r w:rsidRPr="001F7AA7">
          <w:rPr>
            <w:noProof/>
            <w:webHidden/>
          </w:rPr>
          <w:fldChar w:fldCharType="separate"/>
        </w:r>
        <w:r w:rsidRPr="001F7AA7">
          <w:rPr>
            <w:noProof/>
            <w:webHidden/>
          </w:rPr>
          <w:t>12</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چه اشكالي دارد كه ملت ايران بفهمند</w:t>
        </w:r>
        <w:r w:rsidRPr="001F7AA7">
          <w:rPr>
            <w:noProof/>
            <w:webHidden/>
          </w:rPr>
          <w:tab/>
        </w:r>
        <w:r w:rsidRPr="001F7AA7">
          <w:rPr>
            <w:noProof/>
            <w:webHidden/>
          </w:rPr>
          <w:fldChar w:fldCharType="begin"/>
        </w:r>
        <w:r w:rsidRPr="001F7AA7">
          <w:rPr>
            <w:noProof/>
            <w:webHidden/>
          </w:rPr>
          <w:instrText xml:space="preserve"> PAGEREF _Toc143930844 \h </w:instrText>
        </w:r>
        <w:r w:rsidRPr="001F7AA7">
          <w:rPr>
            <w:noProof/>
            <w:webHidden/>
          </w:rPr>
        </w:r>
        <w:r w:rsidRPr="001F7AA7">
          <w:rPr>
            <w:noProof/>
            <w:webHidden/>
          </w:rPr>
          <w:fldChar w:fldCharType="separate"/>
        </w:r>
        <w:r w:rsidRPr="001F7AA7">
          <w:rPr>
            <w:noProof/>
            <w:webHidden/>
          </w:rPr>
          <w:t>12</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5"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من دكتر رجايي نيستم</w:t>
        </w:r>
        <w:r w:rsidRPr="001F7AA7">
          <w:rPr>
            <w:noProof/>
            <w:webHidden/>
          </w:rPr>
          <w:tab/>
        </w:r>
        <w:r w:rsidRPr="001F7AA7">
          <w:rPr>
            <w:noProof/>
            <w:webHidden/>
          </w:rPr>
          <w:fldChar w:fldCharType="begin"/>
        </w:r>
        <w:r w:rsidRPr="001F7AA7">
          <w:rPr>
            <w:noProof/>
            <w:webHidden/>
          </w:rPr>
          <w:instrText xml:space="preserve"> PAGEREF _Toc143930845 \h </w:instrText>
        </w:r>
        <w:r w:rsidRPr="001F7AA7">
          <w:rPr>
            <w:noProof/>
            <w:webHidden/>
          </w:rPr>
        </w:r>
        <w:r w:rsidRPr="001F7AA7">
          <w:rPr>
            <w:noProof/>
            <w:webHidden/>
          </w:rPr>
          <w:fldChar w:fldCharType="separate"/>
        </w:r>
        <w:r w:rsidRPr="001F7AA7">
          <w:rPr>
            <w:noProof/>
            <w:webHidden/>
          </w:rPr>
          <w:t>13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6"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در را بست و بعد خودش آن را باز كرد</w:t>
        </w:r>
        <w:r w:rsidRPr="001F7AA7">
          <w:rPr>
            <w:noProof/>
            <w:webHidden/>
          </w:rPr>
          <w:tab/>
        </w:r>
        <w:r w:rsidRPr="001F7AA7">
          <w:rPr>
            <w:noProof/>
            <w:webHidden/>
          </w:rPr>
          <w:fldChar w:fldCharType="begin"/>
        </w:r>
        <w:r w:rsidRPr="001F7AA7">
          <w:rPr>
            <w:noProof/>
            <w:webHidden/>
          </w:rPr>
          <w:instrText xml:space="preserve"> PAGEREF _Toc143930846 \h </w:instrText>
        </w:r>
        <w:r w:rsidRPr="001F7AA7">
          <w:rPr>
            <w:noProof/>
            <w:webHidden/>
          </w:rPr>
        </w:r>
        <w:r w:rsidRPr="001F7AA7">
          <w:rPr>
            <w:noProof/>
            <w:webHidden/>
          </w:rPr>
          <w:fldChar w:fldCharType="separate"/>
        </w:r>
        <w:r w:rsidRPr="001F7AA7">
          <w:rPr>
            <w:noProof/>
            <w:webHidden/>
          </w:rPr>
          <w:t>13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7"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مي‌خواهم اين آلبوم را پس بفرستم</w:t>
        </w:r>
        <w:r w:rsidRPr="001F7AA7">
          <w:rPr>
            <w:noProof/>
            <w:webHidden/>
          </w:rPr>
          <w:tab/>
        </w:r>
        <w:r w:rsidRPr="001F7AA7">
          <w:rPr>
            <w:noProof/>
            <w:webHidden/>
          </w:rPr>
          <w:fldChar w:fldCharType="begin"/>
        </w:r>
        <w:r w:rsidRPr="001F7AA7">
          <w:rPr>
            <w:noProof/>
            <w:webHidden/>
          </w:rPr>
          <w:instrText xml:space="preserve"> PAGEREF _Toc143930847 \h </w:instrText>
        </w:r>
        <w:r w:rsidRPr="001F7AA7">
          <w:rPr>
            <w:noProof/>
            <w:webHidden/>
          </w:rPr>
        </w:r>
        <w:r w:rsidRPr="001F7AA7">
          <w:rPr>
            <w:noProof/>
            <w:webHidden/>
          </w:rPr>
          <w:fldChar w:fldCharType="separate"/>
        </w:r>
        <w:r w:rsidRPr="001F7AA7">
          <w:rPr>
            <w:noProof/>
            <w:webHidden/>
          </w:rPr>
          <w:t>13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8"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يك پوستي از اينها بكنيم كه «اي والله» بگويند</w:t>
        </w:r>
        <w:r w:rsidRPr="001F7AA7">
          <w:rPr>
            <w:rStyle w:val="Hyperlink"/>
            <w:rFonts w:cs="B Zar"/>
            <w:noProof/>
          </w:rPr>
          <w:t>!</w:t>
        </w:r>
        <w:r w:rsidRPr="001F7AA7">
          <w:rPr>
            <w:noProof/>
            <w:webHidden/>
          </w:rPr>
          <w:tab/>
        </w:r>
        <w:r w:rsidRPr="001F7AA7">
          <w:rPr>
            <w:noProof/>
            <w:webHidden/>
          </w:rPr>
          <w:fldChar w:fldCharType="begin"/>
        </w:r>
        <w:r w:rsidRPr="001F7AA7">
          <w:rPr>
            <w:noProof/>
            <w:webHidden/>
          </w:rPr>
          <w:instrText xml:space="preserve"> PAGEREF _Toc143930848 \h </w:instrText>
        </w:r>
        <w:r w:rsidRPr="001F7AA7">
          <w:rPr>
            <w:noProof/>
            <w:webHidden/>
          </w:rPr>
        </w:r>
        <w:r w:rsidRPr="001F7AA7">
          <w:rPr>
            <w:noProof/>
            <w:webHidden/>
          </w:rPr>
          <w:fldChar w:fldCharType="separate"/>
        </w:r>
        <w:r w:rsidRPr="001F7AA7">
          <w:rPr>
            <w:noProof/>
            <w:webHidden/>
          </w:rPr>
          <w:t>14</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49"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من پول بليت كمال را ندارم</w:t>
        </w:r>
        <w:r w:rsidRPr="001F7AA7">
          <w:rPr>
            <w:noProof/>
            <w:webHidden/>
          </w:rPr>
          <w:tab/>
        </w:r>
        <w:r w:rsidRPr="001F7AA7">
          <w:rPr>
            <w:noProof/>
            <w:webHidden/>
          </w:rPr>
          <w:fldChar w:fldCharType="begin"/>
        </w:r>
        <w:r w:rsidRPr="001F7AA7">
          <w:rPr>
            <w:noProof/>
            <w:webHidden/>
          </w:rPr>
          <w:instrText xml:space="preserve"> PAGEREF _Toc143930849 \h </w:instrText>
        </w:r>
        <w:r w:rsidRPr="001F7AA7">
          <w:rPr>
            <w:noProof/>
            <w:webHidden/>
          </w:rPr>
        </w:r>
        <w:r w:rsidRPr="001F7AA7">
          <w:rPr>
            <w:noProof/>
            <w:webHidden/>
          </w:rPr>
          <w:fldChar w:fldCharType="separate"/>
        </w:r>
        <w:r w:rsidRPr="001F7AA7">
          <w:rPr>
            <w:noProof/>
            <w:webHidden/>
          </w:rPr>
          <w:t>14</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0"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حتي به يك نفر از فاميلش، مسئوليتي نداد</w:t>
        </w:r>
        <w:r w:rsidRPr="001F7AA7">
          <w:rPr>
            <w:noProof/>
            <w:webHidden/>
          </w:rPr>
          <w:tab/>
        </w:r>
        <w:r w:rsidRPr="001F7AA7">
          <w:rPr>
            <w:noProof/>
            <w:webHidden/>
          </w:rPr>
          <w:fldChar w:fldCharType="begin"/>
        </w:r>
        <w:r w:rsidRPr="001F7AA7">
          <w:rPr>
            <w:noProof/>
            <w:webHidden/>
          </w:rPr>
          <w:instrText xml:space="preserve"> PAGEREF _Toc143930850 \h </w:instrText>
        </w:r>
        <w:r w:rsidRPr="001F7AA7">
          <w:rPr>
            <w:noProof/>
            <w:webHidden/>
          </w:rPr>
        </w:r>
        <w:r w:rsidRPr="001F7AA7">
          <w:rPr>
            <w:noProof/>
            <w:webHidden/>
          </w:rPr>
          <w:fldChar w:fldCharType="separate"/>
        </w:r>
        <w:r w:rsidRPr="001F7AA7">
          <w:rPr>
            <w:noProof/>
            <w:webHidden/>
          </w:rPr>
          <w:t>14</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بايد نوشته بالاي سر من باشد</w:t>
        </w:r>
        <w:r w:rsidRPr="001F7AA7">
          <w:rPr>
            <w:noProof/>
            <w:webHidden/>
          </w:rPr>
          <w:tab/>
        </w:r>
        <w:r w:rsidRPr="001F7AA7">
          <w:rPr>
            <w:noProof/>
            <w:webHidden/>
          </w:rPr>
          <w:fldChar w:fldCharType="begin"/>
        </w:r>
        <w:r w:rsidRPr="001F7AA7">
          <w:rPr>
            <w:noProof/>
            <w:webHidden/>
          </w:rPr>
          <w:instrText xml:space="preserve"> PAGEREF _Toc143930851 \h </w:instrText>
        </w:r>
        <w:r w:rsidRPr="001F7AA7">
          <w:rPr>
            <w:noProof/>
            <w:webHidden/>
          </w:rPr>
        </w:r>
        <w:r w:rsidRPr="001F7AA7">
          <w:rPr>
            <w:noProof/>
            <w:webHidden/>
          </w:rPr>
          <w:fldChar w:fldCharType="separate"/>
        </w:r>
        <w:r w:rsidRPr="001F7AA7">
          <w:rPr>
            <w:noProof/>
            <w:webHidden/>
          </w:rPr>
          <w:t>15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توي اين مملكت، وزير زياد پيدا مي‌شود</w:t>
        </w:r>
        <w:r w:rsidRPr="001F7AA7">
          <w:rPr>
            <w:rStyle w:val="Hyperlink"/>
            <w:rFonts w:cs="B Zar"/>
            <w:noProof/>
          </w:rPr>
          <w:t>!</w:t>
        </w:r>
        <w:r w:rsidRPr="001F7AA7">
          <w:rPr>
            <w:noProof/>
            <w:webHidden/>
          </w:rPr>
          <w:tab/>
        </w:r>
        <w:r w:rsidRPr="001F7AA7">
          <w:rPr>
            <w:noProof/>
            <w:webHidden/>
          </w:rPr>
          <w:fldChar w:fldCharType="begin"/>
        </w:r>
        <w:r w:rsidRPr="001F7AA7">
          <w:rPr>
            <w:noProof/>
            <w:webHidden/>
          </w:rPr>
          <w:instrText xml:space="preserve"> PAGEREF _Toc143930852 \h </w:instrText>
        </w:r>
        <w:r w:rsidRPr="001F7AA7">
          <w:rPr>
            <w:noProof/>
            <w:webHidden/>
          </w:rPr>
        </w:r>
        <w:r w:rsidRPr="001F7AA7">
          <w:rPr>
            <w:noProof/>
            <w:webHidden/>
          </w:rPr>
          <w:fldChar w:fldCharType="separate"/>
        </w:r>
        <w:r w:rsidRPr="001F7AA7">
          <w:rPr>
            <w:noProof/>
            <w:webHidden/>
          </w:rPr>
          <w:t>15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به رفيقت بگو برود سر نوبت بايستد</w:t>
        </w:r>
        <w:r w:rsidRPr="001F7AA7">
          <w:rPr>
            <w:noProof/>
            <w:webHidden/>
          </w:rPr>
          <w:tab/>
        </w:r>
        <w:r w:rsidRPr="001F7AA7">
          <w:rPr>
            <w:noProof/>
            <w:webHidden/>
          </w:rPr>
          <w:fldChar w:fldCharType="begin"/>
        </w:r>
        <w:r w:rsidRPr="001F7AA7">
          <w:rPr>
            <w:noProof/>
            <w:webHidden/>
          </w:rPr>
          <w:instrText xml:space="preserve"> PAGEREF _Toc143930853 \h </w:instrText>
        </w:r>
        <w:r w:rsidRPr="001F7AA7">
          <w:rPr>
            <w:noProof/>
            <w:webHidden/>
          </w:rPr>
        </w:r>
        <w:r w:rsidRPr="001F7AA7">
          <w:rPr>
            <w:noProof/>
            <w:webHidden/>
          </w:rPr>
          <w:fldChar w:fldCharType="separate"/>
        </w:r>
        <w:r w:rsidRPr="001F7AA7">
          <w:rPr>
            <w:noProof/>
            <w:webHidden/>
          </w:rPr>
          <w:t>15</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خانواده ما هم حقي دارند</w:t>
        </w:r>
        <w:r w:rsidRPr="001F7AA7">
          <w:rPr>
            <w:noProof/>
            <w:webHidden/>
          </w:rPr>
          <w:tab/>
        </w:r>
        <w:r w:rsidRPr="001F7AA7">
          <w:rPr>
            <w:noProof/>
            <w:webHidden/>
          </w:rPr>
          <w:fldChar w:fldCharType="begin"/>
        </w:r>
        <w:r w:rsidRPr="001F7AA7">
          <w:rPr>
            <w:noProof/>
            <w:webHidden/>
          </w:rPr>
          <w:instrText xml:space="preserve"> PAGEREF _Toc143930854 \h </w:instrText>
        </w:r>
        <w:r w:rsidRPr="001F7AA7">
          <w:rPr>
            <w:noProof/>
            <w:webHidden/>
          </w:rPr>
        </w:r>
        <w:r w:rsidRPr="001F7AA7">
          <w:rPr>
            <w:noProof/>
            <w:webHidden/>
          </w:rPr>
          <w:fldChar w:fldCharType="separate"/>
        </w:r>
        <w:r w:rsidRPr="001F7AA7">
          <w:rPr>
            <w:noProof/>
            <w:webHidden/>
          </w:rPr>
          <w:t>16</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5"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جريمه تو اين است</w:t>
        </w:r>
        <w:r w:rsidRPr="001F7AA7">
          <w:rPr>
            <w:noProof/>
            <w:webHidden/>
          </w:rPr>
          <w:tab/>
        </w:r>
        <w:r w:rsidRPr="001F7AA7">
          <w:rPr>
            <w:noProof/>
            <w:webHidden/>
          </w:rPr>
          <w:fldChar w:fldCharType="begin"/>
        </w:r>
        <w:r w:rsidRPr="001F7AA7">
          <w:rPr>
            <w:noProof/>
            <w:webHidden/>
          </w:rPr>
          <w:instrText xml:space="preserve"> PAGEREF _Toc143930855 \h </w:instrText>
        </w:r>
        <w:r w:rsidRPr="001F7AA7">
          <w:rPr>
            <w:noProof/>
            <w:webHidden/>
          </w:rPr>
        </w:r>
        <w:r w:rsidRPr="001F7AA7">
          <w:rPr>
            <w:noProof/>
            <w:webHidden/>
          </w:rPr>
          <w:fldChar w:fldCharType="separate"/>
        </w:r>
        <w:r w:rsidRPr="001F7AA7">
          <w:rPr>
            <w:noProof/>
            <w:webHidden/>
          </w:rPr>
          <w:t>16</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6"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تو مهمان من هستي</w:t>
        </w:r>
        <w:r w:rsidRPr="001F7AA7">
          <w:rPr>
            <w:noProof/>
            <w:webHidden/>
          </w:rPr>
          <w:tab/>
        </w:r>
        <w:r w:rsidRPr="001F7AA7">
          <w:rPr>
            <w:noProof/>
            <w:webHidden/>
          </w:rPr>
          <w:fldChar w:fldCharType="begin"/>
        </w:r>
        <w:r w:rsidRPr="001F7AA7">
          <w:rPr>
            <w:noProof/>
            <w:webHidden/>
          </w:rPr>
          <w:instrText xml:space="preserve"> PAGEREF _Toc143930856 \h </w:instrText>
        </w:r>
        <w:r w:rsidRPr="001F7AA7">
          <w:rPr>
            <w:noProof/>
            <w:webHidden/>
          </w:rPr>
        </w:r>
        <w:r w:rsidRPr="001F7AA7">
          <w:rPr>
            <w:noProof/>
            <w:webHidden/>
          </w:rPr>
          <w:fldChar w:fldCharType="separate"/>
        </w:r>
        <w:r w:rsidRPr="001F7AA7">
          <w:rPr>
            <w:noProof/>
            <w:webHidden/>
          </w:rPr>
          <w:t>16</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7"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رضا، اهل تظاهر نيست</w:t>
        </w:r>
        <w:r w:rsidRPr="001F7AA7">
          <w:rPr>
            <w:noProof/>
            <w:webHidden/>
          </w:rPr>
          <w:tab/>
        </w:r>
        <w:r w:rsidRPr="001F7AA7">
          <w:rPr>
            <w:noProof/>
            <w:webHidden/>
          </w:rPr>
          <w:fldChar w:fldCharType="begin"/>
        </w:r>
        <w:r w:rsidRPr="001F7AA7">
          <w:rPr>
            <w:noProof/>
            <w:webHidden/>
          </w:rPr>
          <w:instrText xml:space="preserve"> PAGEREF _Toc143930857 \h </w:instrText>
        </w:r>
        <w:r w:rsidRPr="001F7AA7">
          <w:rPr>
            <w:noProof/>
            <w:webHidden/>
          </w:rPr>
        </w:r>
        <w:r w:rsidRPr="001F7AA7">
          <w:rPr>
            <w:noProof/>
            <w:webHidden/>
          </w:rPr>
          <w:fldChar w:fldCharType="separate"/>
        </w:r>
        <w:r w:rsidRPr="001F7AA7">
          <w:rPr>
            <w:noProof/>
            <w:webHidden/>
          </w:rPr>
          <w:t>17</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8"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مي‌گويند فاميل‌هايش را آورده است</w:t>
        </w:r>
        <w:r w:rsidRPr="001F7AA7">
          <w:rPr>
            <w:noProof/>
            <w:webHidden/>
          </w:rPr>
          <w:tab/>
        </w:r>
        <w:r w:rsidRPr="001F7AA7">
          <w:rPr>
            <w:noProof/>
            <w:webHidden/>
          </w:rPr>
          <w:fldChar w:fldCharType="begin"/>
        </w:r>
        <w:r w:rsidRPr="001F7AA7">
          <w:rPr>
            <w:noProof/>
            <w:webHidden/>
          </w:rPr>
          <w:instrText xml:space="preserve"> PAGEREF _Toc143930858 \h </w:instrText>
        </w:r>
        <w:r w:rsidRPr="001F7AA7">
          <w:rPr>
            <w:noProof/>
            <w:webHidden/>
          </w:rPr>
        </w:r>
        <w:r w:rsidRPr="001F7AA7">
          <w:rPr>
            <w:noProof/>
            <w:webHidden/>
          </w:rPr>
          <w:fldChar w:fldCharType="separate"/>
        </w:r>
        <w:r w:rsidRPr="001F7AA7">
          <w:rPr>
            <w:noProof/>
            <w:webHidden/>
          </w:rPr>
          <w:t>17</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59"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هر كس برنده شد، پول‌ها را تصاحب نمي‌كند</w:t>
        </w:r>
        <w:r w:rsidRPr="001F7AA7">
          <w:rPr>
            <w:noProof/>
            <w:webHidden/>
          </w:rPr>
          <w:tab/>
        </w:r>
        <w:r w:rsidRPr="001F7AA7">
          <w:rPr>
            <w:noProof/>
            <w:webHidden/>
          </w:rPr>
          <w:fldChar w:fldCharType="begin"/>
        </w:r>
        <w:r w:rsidRPr="001F7AA7">
          <w:rPr>
            <w:noProof/>
            <w:webHidden/>
          </w:rPr>
          <w:instrText xml:space="preserve"> PAGEREF _Toc143930859 \h </w:instrText>
        </w:r>
        <w:r w:rsidRPr="001F7AA7">
          <w:rPr>
            <w:noProof/>
            <w:webHidden/>
          </w:rPr>
        </w:r>
        <w:r w:rsidRPr="001F7AA7">
          <w:rPr>
            <w:noProof/>
            <w:webHidden/>
          </w:rPr>
          <w:fldChar w:fldCharType="separate"/>
        </w:r>
        <w:r w:rsidRPr="001F7AA7">
          <w:rPr>
            <w:noProof/>
            <w:webHidden/>
          </w:rPr>
          <w:t>18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0"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اول بدهيد اين آقايان بخورند</w:t>
        </w:r>
        <w:r w:rsidRPr="001F7AA7">
          <w:rPr>
            <w:noProof/>
            <w:webHidden/>
          </w:rPr>
          <w:tab/>
        </w:r>
        <w:r w:rsidRPr="001F7AA7">
          <w:rPr>
            <w:noProof/>
            <w:webHidden/>
          </w:rPr>
          <w:fldChar w:fldCharType="begin"/>
        </w:r>
        <w:r w:rsidRPr="001F7AA7">
          <w:rPr>
            <w:noProof/>
            <w:webHidden/>
          </w:rPr>
          <w:instrText xml:space="preserve"> PAGEREF _Toc143930860 \h </w:instrText>
        </w:r>
        <w:r w:rsidRPr="001F7AA7">
          <w:rPr>
            <w:noProof/>
            <w:webHidden/>
          </w:rPr>
        </w:r>
        <w:r w:rsidRPr="001F7AA7">
          <w:rPr>
            <w:noProof/>
            <w:webHidden/>
          </w:rPr>
          <w:fldChar w:fldCharType="separate"/>
        </w:r>
        <w:r w:rsidRPr="001F7AA7">
          <w:rPr>
            <w:noProof/>
            <w:webHidden/>
          </w:rPr>
          <w:t>18</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بگذار داخل جيبت!</w:t>
        </w:r>
        <w:r w:rsidRPr="001F7AA7">
          <w:rPr>
            <w:noProof/>
            <w:webHidden/>
          </w:rPr>
          <w:tab/>
        </w:r>
        <w:r w:rsidRPr="001F7AA7">
          <w:rPr>
            <w:noProof/>
            <w:webHidden/>
          </w:rPr>
          <w:fldChar w:fldCharType="begin"/>
        </w:r>
        <w:r w:rsidRPr="001F7AA7">
          <w:rPr>
            <w:noProof/>
            <w:webHidden/>
          </w:rPr>
          <w:instrText xml:space="preserve"> PAGEREF _Toc143930861 \h </w:instrText>
        </w:r>
        <w:r w:rsidRPr="001F7AA7">
          <w:rPr>
            <w:noProof/>
            <w:webHidden/>
          </w:rPr>
        </w:r>
        <w:r w:rsidRPr="001F7AA7">
          <w:rPr>
            <w:noProof/>
            <w:webHidden/>
          </w:rPr>
          <w:fldChar w:fldCharType="separate"/>
        </w:r>
        <w:r w:rsidRPr="001F7AA7">
          <w:rPr>
            <w:noProof/>
            <w:webHidden/>
          </w:rPr>
          <w:t>19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اين دروغ است</w:t>
        </w:r>
        <w:r w:rsidRPr="001F7AA7">
          <w:rPr>
            <w:noProof/>
            <w:webHidden/>
          </w:rPr>
          <w:tab/>
        </w:r>
        <w:r w:rsidRPr="001F7AA7">
          <w:rPr>
            <w:noProof/>
            <w:webHidden/>
          </w:rPr>
          <w:fldChar w:fldCharType="begin"/>
        </w:r>
        <w:r w:rsidRPr="001F7AA7">
          <w:rPr>
            <w:noProof/>
            <w:webHidden/>
          </w:rPr>
          <w:instrText xml:space="preserve"> PAGEREF _Toc143930862 \h </w:instrText>
        </w:r>
        <w:r w:rsidRPr="001F7AA7">
          <w:rPr>
            <w:noProof/>
            <w:webHidden/>
          </w:rPr>
        </w:r>
        <w:r w:rsidRPr="001F7AA7">
          <w:rPr>
            <w:noProof/>
            <w:webHidden/>
          </w:rPr>
          <w:fldChar w:fldCharType="separate"/>
        </w:r>
        <w:r w:rsidRPr="001F7AA7">
          <w:rPr>
            <w:noProof/>
            <w:webHidden/>
          </w:rPr>
          <w:t>19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ريش، بايد ريشه داشته باشد!</w:t>
        </w:r>
        <w:r w:rsidRPr="001F7AA7">
          <w:rPr>
            <w:noProof/>
            <w:webHidden/>
          </w:rPr>
          <w:tab/>
        </w:r>
        <w:r w:rsidRPr="001F7AA7">
          <w:rPr>
            <w:noProof/>
            <w:webHidden/>
          </w:rPr>
          <w:fldChar w:fldCharType="begin"/>
        </w:r>
        <w:r w:rsidRPr="001F7AA7">
          <w:rPr>
            <w:noProof/>
            <w:webHidden/>
          </w:rPr>
          <w:instrText xml:space="preserve"> PAGEREF _Toc143930863 \h </w:instrText>
        </w:r>
        <w:r w:rsidRPr="001F7AA7">
          <w:rPr>
            <w:noProof/>
            <w:webHidden/>
          </w:rPr>
        </w:r>
        <w:r w:rsidRPr="001F7AA7">
          <w:rPr>
            <w:noProof/>
            <w:webHidden/>
          </w:rPr>
          <w:fldChar w:fldCharType="separate"/>
        </w:r>
        <w:r w:rsidRPr="001F7AA7">
          <w:rPr>
            <w:noProof/>
            <w:webHidden/>
          </w:rPr>
          <w:t>19</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ميوه‌هاي وازده را جدا مي‌كرد</w:t>
        </w:r>
        <w:r w:rsidRPr="001F7AA7">
          <w:rPr>
            <w:noProof/>
            <w:webHidden/>
          </w:rPr>
          <w:tab/>
        </w:r>
        <w:r w:rsidRPr="001F7AA7">
          <w:rPr>
            <w:noProof/>
            <w:webHidden/>
          </w:rPr>
          <w:fldChar w:fldCharType="begin"/>
        </w:r>
        <w:r w:rsidRPr="001F7AA7">
          <w:rPr>
            <w:noProof/>
            <w:webHidden/>
          </w:rPr>
          <w:instrText xml:space="preserve"> PAGEREF _Toc143930864 \h </w:instrText>
        </w:r>
        <w:r w:rsidRPr="001F7AA7">
          <w:rPr>
            <w:noProof/>
            <w:webHidden/>
          </w:rPr>
        </w:r>
        <w:r w:rsidRPr="001F7AA7">
          <w:rPr>
            <w:noProof/>
            <w:webHidden/>
          </w:rPr>
          <w:fldChar w:fldCharType="separate"/>
        </w:r>
        <w:r w:rsidRPr="001F7AA7">
          <w:rPr>
            <w:noProof/>
            <w:webHidden/>
          </w:rPr>
          <w:t>20</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5"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سرش را پايين انداخته بود و گوش مي‌كرد</w:t>
        </w:r>
        <w:r w:rsidRPr="001F7AA7">
          <w:rPr>
            <w:noProof/>
            <w:webHidden/>
          </w:rPr>
          <w:tab/>
        </w:r>
        <w:r w:rsidRPr="001F7AA7">
          <w:rPr>
            <w:noProof/>
            <w:webHidden/>
          </w:rPr>
          <w:fldChar w:fldCharType="begin"/>
        </w:r>
        <w:r w:rsidRPr="001F7AA7">
          <w:rPr>
            <w:noProof/>
            <w:webHidden/>
          </w:rPr>
          <w:instrText xml:space="preserve"> PAGEREF _Toc143930865 \h </w:instrText>
        </w:r>
        <w:r w:rsidRPr="001F7AA7">
          <w:rPr>
            <w:noProof/>
            <w:webHidden/>
          </w:rPr>
        </w:r>
        <w:r w:rsidRPr="001F7AA7">
          <w:rPr>
            <w:noProof/>
            <w:webHidden/>
          </w:rPr>
          <w:fldChar w:fldCharType="separate"/>
        </w:r>
        <w:r w:rsidRPr="001F7AA7">
          <w:rPr>
            <w:noProof/>
            <w:webHidden/>
          </w:rPr>
          <w:t>20</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6"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همين كه راه مي‌رود و نق مي‌زند، خوب است</w:t>
        </w:r>
        <w:r w:rsidRPr="001F7AA7">
          <w:rPr>
            <w:noProof/>
            <w:webHidden/>
          </w:rPr>
          <w:tab/>
        </w:r>
        <w:r w:rsidRPr="001F7AA7">
          <w:rPr>
            <w:noProof/>
            <w:webHidden/>
          </w:rPr>
          <w:fldChar w:fldCharType="begin"/>
        </w:r>
        <w:r w:rsidRPr="001F7AA7">
          <w:rPr>
            <w:noProof/>
            <w:webHidden/>
          </w:rPr>
          <w:instrText xml:space="preserve"> PAGEREF _Toc143930866 \h </w:instrText>
        </w:r>
        <w:r w:rsidRPr="001F7AA7">
          <w:rPr>
            <w:noProof/>
            <w:webHidden/>
          </w:rPr>
        </w:r>
        <w:r w:rsidRPr="001F7AA7">
          <w:rPr>
            <w:noProof/>
            <w:webHidden/>
          </w:rPr>
          <w:fldChar w:fldCharType="separate"/>
        </w:r>
        <w:r w:rsidRPr="001F7AA7">
          <w:rPr>
            <w:noProof/>
            <w:webHidden/>
          </w:rPr>
          <w:t>21</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7"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مي‌خواهم اين گروه نق را تشكيل بدهم</w:t>
        </w:r>
        <w:r w:rsidRPr="001F7AA7">
          <w:rPr>
            <w:noProof/>
            <w:webHidden/>
          </w:rPr>
          <w:tab/>
        </w:r>
        <w:r w:rsidRPr="001F7AA7">
          <w:rPr>
            <w:noProof/>
            <w:webHidden/>
          </w:rPr>
          <w:fldChar w:fldCharType="begin"/>
        </w:r>
        <w:r w:rsidRPr="001F7AA7">
          <w:rPr>
            <w:noProof/>
            <w:webHidden/>
          </w:rPr>
          <w:instrText xml:space="preserve"> PAGEREF _Toc143930867 \h </w:instrText>
        </w:r>
        <w:r w:rsidRPr="001F7AA7">
          <w:rPr>
            <w:noProof/>
            <w:webHidden/>
          </w:rPr>
        </w:r>
        <w:r w:rsidRPr="001F7AA7">
          <w:rPr>
            <w:noProof/>
            <w:webHidden/>
          </w:rPr>
          <w:fldChar w:fldCharType="separate"/>
        </w:r>
        <w:r w:rsidRPr="001F7AA7">
          <w:rPr>
            <w:noProof/>
            <w:webHidden/>
          </w:rPr>
          <w:t>21</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8"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همان بهتر كه رفت</w:t>
        </w:r>
        <w:r w:rsidRPr="001F7AA7">
          <w:rPr>
            <w:noProof/>
            <w:webHidden/>
          </w:rPr>
          <w:tab/>
        </w:r>
        <w:r w:rsidRPr="001F7AA7">
          <w:rPr>
            <w:noProof/>
            <w:webHidden/>
          </w:rPr>
          <w:fldChar w:fldCharType="begin"/>
        </w:r>
        <w:r w:rsidRPr="001F7AA7">
          <w:rPr>
            <w:noProof/>
            <w:webHidden/>
          </w:rPr>
          <w:instrText xml:space="preserve"> PAGEREF _Toc143930868 \h </w:instrText>
        </w:r>
        <w:r w:rsidRPr="001F7AA7">
          <w:rPr>
            <w:noProof/>
            <w:webHidden/>
          </w:rPr>
        </w:r>
        <w:r w:rsidRPr="001F7AA7">
          <w:rPr>
            <w:noProof/>
            <w:webHidden/>
          </w:rPr>
          <w:fldChar w:fldCharType="separate"/>
        </w:r>
        <w:r w:rsidRPr="001F7AA7">
          <w:rPr>
            <w:noProof/>
            <w:webHidden/>
          </w:rPr>
          <w:t>22</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69"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وزرا، در بدترين اتاق‌هاي مجموعه مستقر شدند</w:t>
        </w:r>
        <w:r w:rsidRPr="001F7AA7">
          <w:rPr>
            <w:noProof/>
            <w:webHidden/>
          </w:rPr>
          <w:tab/>
        </w:r>
        <w:r w:rsidRPr="001F7AA7">
          <w:rPr>
            <w:noProof/>
            <w:webHidden/>
          </w:rPr>
          <w:fldChar w:fldCharType="begin"/>
        </w:r>
        <w:r w:rsidRPr="001F7AA7">
          <w:rPr>
            <w:noProof/>
            <w:webHidden/>
          </w:rPr>
          <w:instrText xml:space="preserve"> PAGEREF _Toc143930869 \h </w:instrText>
        </w:r>
        <w:r w:rsidRPr="001F7AA7">
          <w:rPr>
            <w:noProof/>
            <w:webHidden/>
          </w:rPr>
        </w:r>
        <w:r w:rsidRPr="001F7AA7">
          <w:rPr>
            <w:noProof/>
            <w:webHidden/>
          </w:rPr>
          <w:fldChar w:fldCharType="separate"/>
        </w:r>
        <w:r w:rsidRPr="001F7AA7">
          <w:rPr>
            <w:noProof/>
            <w:webHidden/>
          </w:rPr>
          <w:t>22</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70"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تدريس خصوصي</w:t>
        </w:r>
        <w:r w:rsidRPr="001F7AA7">
          <w:rPr>
            <w:rStyle w:val="Hyperlink"/>
            <w:rFonts w:cs="B Zar"/>
            <w:noProof/>
          </w:rPr>
          <w:t> </w:t>
        </w:r>
        <w:r w:rsidRPr="001F7AA7">
          <w:rPr>
            <w:rStyle w:val="Hyperlink"/>
            <w:rFonts w:cs="B Zar"/>
            <w:noProof/>
            <w:rtl/>
          </w:rPr>
          <w:t>نكرد</w:t>
        </w:r>
        <w:r w:rsidRPr="001F7AA7">
          <w:rPr>
            <w:noProof/>
            <w:webHidden/>
          </w:rPr>
          <w:tab/>
        </w:r>
        <w:r w:rsidRPr="001F7AA7">
          <w:rPr>
            <w:noProof/>
            <w:webHidden/>
          </w:rPr>
          <w:fldChar w:fldCharType="begin"/>
        </w:r>
        <w:r w:rsidRPr="001F7AA7">
          <w:rPr>
            <w:noProof/>
            <w:webHidden/>
          </w:rPr>
          <w:instrText xml:space="preserve"> PAGEREF _Toc143930870 \h </w:instrText>
        </w:r>
        <w:r w:rsidRPr="001F7AA7">
          <w:rPr>
            <w:noProof/>
            <w:webHidden/>
          </w:rPr>
        </w:r>
        <w:r w:rsidRPr="001F7AA7">
          <w:rPr>
            <w:noProof/>
            <w:webHidden/>
          </w:rPr>
          <w:fldChar w:fldCharType="separate"/>
        </w:r>
        <w:r w:rsidRPr="001F7AA7">
          <w:rPr>
            <w:noProof/>
            <w:webHidden/>
          </w:rPr>
          <w:t>23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71"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آخرين وصيت</w:t>
        </w:r>
        <w:r w:rsidRPr="001F7AA7">
          <w:rPr>
            <w:noProof/>
            <w:webHidden/>
          </w:rPr>
          <w:tab/>
        </w:r>
        <w:r w:rsidRPr="001F7AA7">
          <w:rPr>
            <w:noProof/>
            <w:webHidden/>
          </w:rPr>
          <w:fldChar w:fldCharType="begin"/>
        </w:r>
        <w:r w:rsidRPr="001F7AA7">
          <w:rPr>
            <w:noProof/>
            <w:webHidden/>
          </w:rPr>
          <w:instrText xml:space="preserve"> PAGEREF _Toc143930871 \h </w:instrText>
        </w:r>
        <w:r w:rsidRPr="001F7AA7">
          <w:rPr>
            <w:noProof/>
            <w:webHidden/>
          </w:rPr>
        </w:r>
        <w:r w:rsidRPr="001F7AA7">
          <w:rPr>
            <w:noProof/>
            <w:webHidden/>
          </w:rPr>
          <w:fldChar w:fldCharType="separate"/>
        </w:r>
        <w:r w:rsidRPr="001F7AA7">
          <w:rPr>
            <w:noProof/>
            <w:webHidden/>
          </w:rPr>
          <w:t>23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72"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ب</w:t>
        </w:r>
        <w:r w:rsidRPr="001F7AA7">
          <w:rPr>
            <w:rStyle w:val="Hyperlink"/>
            <w:rFonts w:cs="B Zar" w:hint="cs"/>
            <w:noProof/>
            <w:rtl/>
          </w:rPr>
          <w:t>ی</w:t>
        </w:r>
        <w:r w:rsidRPr="001F7AA7">
          <w:rPr>
            <w:rStyle w:val="Hyperlink"/>
            <w:rFonts w:cs="B Zar"/>
            <w:noProof/>
            <w:rtl/>
          </w:rPr>
          <w:t xml:space="preserve"> دست هم م</w:t>
        </w:r>
        <w:r w:rsidRPr="001F7AA7">
          <w:rPr>
            <w:rStyle w:val="Hyperlink"/>
            <w:rFonts w:cs="B Zar" w:hint="cs"/>
            <w:noProof/>
            <w:rtl/>
          </w:rPr>
          <w:t>ی</w:t>
        </w:r>
        <w:r w:rsidRPr="001F7AA7">
          <w:rPr>
            <w:rStyle w:val="Hyperlink"/>
            <w:rFonts w:cs="B Zar"/>
            <w:noProof/>
            <w:rtl/>
          </w:rPr>
          <w:t xml:space="preserve"> شود زندگ</w:t>
        </w:r>
        <w:r w:rsidRPr="001F7AA7">
          <w:rPr>
            <w:rStyle w:val="Hyperlink"/>
            <w:rFonts w:cs="B Zar" w:hint="cs"/>
            <w:noProof/>
            <w:rtl/>
          </w:rPr>
          <w:t>ی</w:t>
        </w:r>
        <w:r w:rsidRPr="001F7AA7">
          <w:rPr>
            <w:rStyle w:val="Hyperlink"/>
            <w:rFonts w:cs="B Zar"/>
            <w:noProof/>
            <w:rtl/>
          </w:rPr>
          <w:t xml:space="preserve"> کرد ول</w:t>
        </w:r>
        <w:r w:rsidRPr="001F7AA7">
          <w:rPr>
            <w:rStyle w:val="Hyperlink"/>
            <w:rFonts w:cs="B Zar" w:hint="cs"/>
            <w:noProof/>
            <w:rtl/>
          </w:rPr>
          <w:t>ی</w:t>
        </w:r>
        <w:r w:rsidRPr="001F7AA7">
          <w:rPr>
            <w:rStyle w:val="Hyperlink"/>
            <w:rFonts w:cs="B Zar"/>
            <w:noProof/>
            <w:rtl/>
          </w:rPr>
          <w:t xml:space="preserve"> ب</w:t>
        </w:r>
        <w:r w:rsidRPr="001F7AA7">
          <w:rPr>
            <w:rStyle w:val="Hyperlink"/>
            <w:rFonts w:cs="B Zar" w:hint="cs"/>
            <w:noProof/>
            <w:rtl/>
          </w:rPr>
          <w:t>ی</w:t>
        </w:r>
        <w:r w:rsidRPr="001F7AA7">
          <w:rPr>
            <w:rStyle w:val="Hyperlink"/>
            <w:rFonts w:cs="B Zar"/>
            <w:noProof/>
            <w:rtl/>
          </w:rPr>
          <w:t xml:space="preserve"> مردم نه؛</w:t>
        </w:r>
        <w:r w:rsidRPr="001F7AA7">
          <w:rPr>
            <w:noProof/>
            <w:webHidden/>
          </w:rPr>
          <w:tab/>
        </w:r>
        <w:r w:rsidRPr="001F7AA7">
          <w:rPr>
            <w:noProof/>
            <w:webHidden/>
          </w:rPr>
          <w:fldChar w:fldCharType="begin"/>
        </w:r>
        <w:r w:rsidRPr="001F7AA7">
          <w:rPr>
            <w:noProof/>
            <w:webHidden/>
          </w:rPr>
          <w:instrText xml:space="preserve"> PAGEREF _Toc143930872 \h </w:instrText>
        </w:r>
        <w:r w:rsidRPr="001F7AA7">
          <w:rPr>
            <w:noProof/>
            <w:webHidden/>
          </w:rPr>
        </w:r>
        <w:r w:rsidRPr="001F7AA7">
          <w:rPr>
            <w:noProof/>
            <w:webHidden/>
          </w:rPr>
          <w:fldChar w:fldCharType="separate"/>
        </w:r>
        <w:r w:rsidRPr="001F7AA7">
          <w:rPr>
            <w:noProof/>
            <w:webHidden/>
          </w:rPr>
          <w:t>23</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73"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وزرا در بدتر</w:t>
        </w:r>
        <w:r w:rsidRPr="001F7AA7">
          <w:rPr>
            <w:rStyle w:val="Hyperlink"/>
            <w:rFonts w:cs="B Zar" w:hint="cs"/>
            <w:noProof/>
            <w:rtl/>
          </w:rPr>
          <w:t>ی</w:t>
        </w:r>
        <w:r w:rsidRPr="001F7AA7">
          <w:rPr>
            <w:rStyle w:val="Hyperlink"/>
            <w:rFonts w:cs="B Zar" w:hint="eastAsia"/>
            <w:noProof/>
            <w:rtl/>
          </w:rPr>
          <w:t>ن</w:t>
        </w:r>
        <w:r w:rsidRPr="001F7AA7">
          <w:rPr>
            <w:rStyle w:val="Hyperlink"/>
            <w:rFonts w:cs="B Zar"/>
            <w:noProof/>
            <w:rtl/>
          </w:rPr>
          <w:t xml:space="preserve"> اتاقها</w:t>
        </w:r>
        <w:r w:rsidRPr="001F7AA7">
          <w:rPr>
            <w:rStyle w:val="Hyperlink"/>
            <w:rFonts w:cs="B Zar" w:hint="cs"/>
            <w:noProof/>
            <w:rtl/>
          </w:rPr>
          <w:t>ی</w:t>
        </w:r>
        <w:r w:rsidRPr="001F7AA7">
          <w:rPr>
            <w:rStyle w:val="Hyperlink"/>
            <w:rFonts w:cs="B Zar"/>
            <w:noProof/>
            <w:rtl/>
          </w:rPr>
          <w:t xml:space="preserve"> مجموعه وزارت</w:t>
        </w:r>
        <w:r w:rsidRPr="001F7AA7">
          <w:rPr>
            <w:rStyle w:val="Hyperlink"/>
            <w:rFonts w:cs="B Zar" w:hint="cs"/>
            <w:noProof/>
            <w:rtl/>
          </w:rPr>
          <w:t>ی</w:t>
        </w:r>
        <w:r w:rsidRPr="001F7AA7">
          <w:rPr>
            <w:rStyle w:val="Hyperlink"/>
            <w:rFonts w:cs="B Zar"/>
            <w:noProof/>
            <w:rtl/>
          </w:rPr>
          <w:t xml:space="preserve"> مستقر شوند</w:t>
        </w:r>
        <w:r w:rsidRPr="001F7AA7">
          <w:rPr>
            <w:rStyle w:val="Hyperlink"/>
            <w:rFonts w:cs="B Zar"/>
            <w:noProof/>
          </w:rPr>
          <w:t>!</w:t>
        </w:r>
        <w:r w:rsidRPr="001F7AA7">
          <w:rPr>
            <w:noProof/>
            <w:webHidden/>
          </w:rPr>
          <w:tab/>
        </w:r>
        <w:r w:rsidRPr="001F7AA7">
          <w:rPr>
            <w:noProof/>
            <w:webHidden/>
          </w:rPr>
          <w:fldChar w:fldCharType="begin"/>
        </w:r>
        <w:r w:rsidRPr="001F7AA7">
          <w:rPr>
            <w:noProof/>
            <w:webHidden/>
          </w:rPr>
          <w:instrText xml:space="preserve"> PAGEREF _Toc143930873 \h </w:instrText>
        </w:r>
        <w:r w:rsidRPr="001F7AA7">
          <w:rPr>
            <w:noProof/>
            <w:webHidden/>
          </w:rPr>
        </w:r>
        <w:r w:rsidRPr="001F7AA7">
          <w:rPr>
            <w:noProof/>
            <w:webHidden/>
          </w:rPr>
          <w:fldChar w:fldCharType="separate"/>
        </w:r>
        <w:r w:rsidRPr="001F7AA7">
          <w:rPr>
            <w:noProof/>
            <w:webHidden/>
          </w:rPr>
          <w:t>24</w:t>
        </w:r>
        <w:r w:rsidRPr="001F7AA7">
          <w:rPr>
            <w:noProof/>
            <w:webHidden/>
          </w:rPr>
          <w:fldChar w:fldCharType="end"/>
        </w:r>
      </w:hyperlink>
    </w:p>
    <w:p w:rsidR="001F7AA7" w:rsidRPr="001F7AA7" w:rsidRDefault="001F7AA7" w:rsidP="001F7AA7">
      <w:pPr>
        <w:pStyle w:val="TOC1"/>
        <w:rPr>
          <w:rFonts w:eastAsiaTheme="minorEastAsia"/>
          <w:noProof/>
        </w:rPr>
      </w:pPr>
      <w:hyperlink w:anchor="_Toc143930874" w:history="1">
        <w:r w:rsidRPr="001F7AA7">
          <w:rPr>
            <w:rStyle w:val="Hyperlink"/>
            <w:rFonts w:ascii="Wingdings" w:hAnsi="Wingdings" w:cs="B Zar"/>
            <w:noProof/>
          </w:rPr>
          <w:t></w:t>
        </w:r>
        <w:r w:rsidRPr="001F7AA7">
          <w:rPr>
            <w:rFonts w:eastAsiaTheme="minorEastAsia"/>
            <w:noProof/>
          </w:rPr>
          <w:tab/>
        </w:r>
        <w:r w:rsidRPr="001F7AA7">
          <w:rPr>
            <w:rStyle w:val="Hyperlink"/>
            <w:rFonts w:cs="B Zar"/>
            <w:noProof/>
            <w:rtl/>
          </w:rPr>
          <w:t>اگر شما ا</w:t>
        </w:r>
        <w:r w:rsidRPr="001F7AA7">
          <w:rPr>
            <w:rStyle w:val="Hyperlink"/>
            <w:rFonts w:cs="B Zar" w:hint="cs"/>
            <w:noProof/>
            <w:rtl/>
          </w:rPr>
          <w:t>ی</w:t>
        </w:r>
        <w:r w:rsidRPr="001F7AA7">
          <w:rPr>
            <w:rStyle w:val="Hyperlink"/>
            <w:rFonts w:cs="B Zar" w:hint="eastAsia"/>
            <w:noProof/>
            <w:rtl/>
          </w:rPr>
          <w:t>ن</w:t>
        </w:r>
        <w:r w:rsidRPr="001F7AA7">
          <w:rPr>
            <w:rStyle w:val="Hyperlink"/>
            <w:rFonts w:cs="B Zar"/>
            <w:noProof/>
            <w:rtl/>
          </w:rPr>
          <w:t xml:space="preserve"> رفتار را بکن</w:t>
        </w:r>
        <w:r w:rsidRPr="001F7AA7">
          <w:rPr>
            <w:rStyle w:val="Hyperlink"/>
            <w:rFonts w:cs="B Zar" w:hint="cs"/>
            <w:noProof/>
            <w:rtl/>
          </w:rPr>
          <w:t>ی</w:t>
        </w:r>
        <w:r w:rsidRPr="001F7AA7">
          <w:rPr>
            <w:rStyle w:val="Hyperlink"/>
            <w:rFonts w:cs="B Zar" w:hint="eastAsia"/>
            <w:noProof/>
            <w:rtl/>
          </w:rPr>
          <w:t>د،</w:t>
        </w:r>
        <w:r w:rsidRPr="001F7AA7">
          <w:rPr>
            <w:rStyle w:val="Hyperlink"/>
            <w:rFonts w:cs="B Zar"/>
            <w:noProof/>
            <w:rtl/>
          </w:rPr>
          <w:t xml:space="preserve"> پس با خود ا</w:t>
        </w:r>
        <w:r w:rsidRPr="001F7AA7">
          <w:rPr>
            <w:rStyle w:val="Hyperlink"/>
            <w:rFonts w:cs="B Zar" w:hint="cs"/>
            <w:noProof/>
            <w:rtl/>
          </w:rPr>
          <w:t>ی</w:t>
        </w:r>
        <w:r w:rsidRPr="001F7AA7">
          <w:rPr>
            <w:rStyle w:val="Hyperlink"/>
            <w:rFonts w:cs="B Zar" w:hint="eastAsia"/>
            <w:noProof/>
            <w:rtl/>
          </w:rPr>
          <w:t>نها</w:t>
        </w:r>
        <w:r w:rsidRPr="001F7AA7">
          <w:rPr>
            <w:rStyle w:val="Hyperlink"/>
            <w:rFonts w:cs="B Zar"/>
            <w:noProof/>
            <w:rtl/>
          </w:rPr>
          <w:t xml:space="preserve"> که هم</w:t>
        </w:r>
        <w:r w:rsidRPr="001F7AA7">
          <w:rPr>
            <w:rStyle w:val="Hyperlink"/>
            <w:rFonts w:cs="B Zar" w:hint="cs"/>
            <w:noProof/>
            <w:rtl/>
          </w:rPr>
          <w:t>ی</w:t>
        </w:r>
        <w:r w:rsidRPr="001F7AA7">
          <w:rPr>
            <w:rStyle w:val="Hyperlink"/>
            <w:rFonts w:cs="B Zar" w:hint="eastAsia"/>
            <w:noProof/>
            <w:rtl/>
          </w:rPr>
          <w:t>ن</w:t>
        </w:r>
        <w:r w:rsidRPr="001F7AA7">
          <w:rPr>
            <w:rStyle w:val="Hyperlink"/>
            <w:rFonts w:cs="B Zar"/>
            <w:noProof/>
            <w:rtl/>
          </w:rPr>
          <w:t xml:space="preserve"> رفتارها را م</w:t>
        </w:r>
        <w:r w:rsidRPr="001F7AA7">
          <w:rPr>
            <w:rStyle w:val="Hyperlink"/>
            <w:rFonts w:cs="B Zar" w:hint="cs"/>
            <w:noProof/>
            <w:rtl/>
          </w:rPr>
          <w:t>ی‌</w:t>
        </w:r>
        <w:r w:rsidRPr="001F7AA7">
          <w:rPr>
            <w:rStyle w:val="Hyperlink"/>
            <w:rFonts w:cs="B Zar" w:hint="eastAsia"/>
            <w:noProof/>
            <w:rtl/>
          </w:rPr>
          <w:t>کردند</w:t>
        </w:r>
        <w:r w:rsidRPr="001F7AA7">
          <w:rPr>
            <w:rStyle w:val="Hyperlink"/>
            <w:rFonts w:cs="B Zar"/>
            <w:noProof/>
            <w:rtl/>
          </w:rPr>
          <w:t xml:space="preserve"> چه فرق</w:t>
        </w:r>
        <w:r w:rsidRPr="001F7AA7">
          <w:rPr>
            <w:rStyle w:val="Hyperlink"/>
            <w:rFonts w:cs="B Zar" w:hint="cs"/>
            <w:noProof/>
            <w:rtl/>
          </w:rPr>
          <w:t>ی</w:t>
        </w:r>
        <w:r w:rsidRPr="001F7AA7">
          <w:rPr>
            <w:rStyle w:val="Hyperlink"/>
            <w:rFonts w:cs="B Zar"/>
            <w:noProof/>
            <w:rtl/>
          </w:rPr>
          <w:t xml:space="preserve"> دار</w:t>
        </w:r>
        <w:r w:rsidRPr="001F7AA7">
          <w:rPr>
            <w:rStyle w:val="Hyperlink"/>
            <w:rFonts w:cs="B Zar" w:hint="cs"/>
            <w:noProof/>
            <w:rtl/>
          </w:rPr>
          <w:t>ی</w:t>
        </w:r>
        <w:r w:rsidRPr="001F7AA7">
          <w:rPr>
            <w:rStyle w:val="Hyperlink"/>
            <w:rFonts w:cs="B Zar" w:hint="eastAsia"/>
            <w:noProof/>
            <w:rtl/>
          </w:rPr>
          <w:t>د؟</w:t>
        </w:r>
        <w:r w:rsidRPr="001F7AA7">
          <w:rPr>
            <w:noProof/>
            <w:webHidden/>
          </w:rPr>
          <w:tab/>
        </w:r>
        <w:r w:rsidRPr="001F7AA7">
          <w:rPr>
            <w:noProof/>
            <w:webHidden/>
          </w:rPr>
          <w:fldChar w:fldCharType="begin"/>
        </w:r>
        <w:r w:rsidRPr="001F7AA7">
          <w:rPr>
            <w:noProof/>
            <w:webHidden/>
          </w:rPr>
          <w:instrText xml:space="preserve"> PAGEREF _Toc143930874 \h </w:instrText>
        </w:r>
        <w:r w:rsidRPr="001F7AA7">
          <w:rPr>
            <w:noProof/>
            <w:webHidden/>
          </w:rPr>
        </w:r>
        <w:r w:rsidRPr="001F7AA7">
          <w:rPr>
            <w:noProof/>
            <w:webHidden/>
          </w:rPr>
          <w:fldChar w:fldCharType="separate"/>
        </w:r>
        <w:r w:rsidRPr="001F7AA7">
          <w:rPr>
            <w:noProof/>
            <w:webHidden/>
          </w:rPr>
          <w:t>24</w:t>
        </w:r>
        <w:r w:rsidRPr="001F7AA7">
          <w:rPr>
            <w:noProof/>
            <w:webHidden/>
          </w:rPr>
          <w:fldChar w:fldCharType="end"/>
        </w:r>
      </w:hyperlink>
    </w:p>
    <w:p w:rsidR="00582CF6" w:rsidRDefault="002B0E0E" w:rsidP="001F7AA7">
      <w:pPr>
        <w:pStyle w:val="TOC1"/>
        <w:rPr>
          <w:rFonts w:ascii="Tahoma" w:hAnsi="Tahoma"/>
          <w:color w:val="000000"/>
          <w:sz w:val="26"/>
          <w:szCs w:val="26"/>
          <w:rtl/>
        </w:rPr>
      </w:pPr>
      <w:r w:rsidRPr="001F7AA7">
        <w:rPr>
          <w:noProof/>
          <w:rtl/>
        </w:rPr>
        <w:fldChar w:fldCharType="end"/>
      </w:r>
    </w:p>
    <w:p w:rsidR="00582CF6" w:rsidRDefault="00582CF6" w:rsidP="00582CF6">
      <w:pPr>
        <w:pStyle w:val="NormalWeb"/>
        <w:shd w:val="clear" w:color="auto" w:fill="FFFFFF"/>
        <w:bidi/>
        <w:spacing w:before="0" w:beforeAutospacing="0" w:after="0" w:afterAutospacing="0"/>
        <w:jc w:val="both"/>
        <w:rPr>
          <w:rFonts w:ascii="Tahoma" w:hAnsi="Tahoma" w:cs="B Zar"/>
          <w:b/>
          <w:bCs/>
          <w:color w:val="000000"/>
          <w:sz w:val="26"/>
          <w:szCs w:val="26"/>
          <w:rtl/>
        </w:rPr>
        <w:sectPr w:rsidR="00582CF6" w:rsidSect="00582CF6">
          <w:headerReference w:type="default" r:id="rId10"/>
          <w:footerReference w:type="default" r:id="rId11"/>
          <w:pgSz w:w="12240" w:h="15840"/>
          <w:pgMar w:top="1440" w:right="1440" w:bottom="1440" w:left="1440" w:header="720" w:footer="720" w:gutter="0"/>
          <w:pgNumType w:fmt="arabicAbjad" w:start="1"/>
          <w:cols w:space="720"/>
          <w:docGrid w:linePitch="360"/>
        </w:sectPr>
      </w:pPr>
    </w:p>
    <w:p w:rsidR="00582CF6" w:rsidRDefault="00582CF6" w:rsidP="007D001C">
      <w:pPr>
        <w:pStyle w:val="NormalWeb"/>
        <w:shd w:val="clear" w:color="auto" w:fill="FFFFFF"/>
        <w:bidi/>
        <w:spacing w:before="0" w:beforeAutospacing="0" w:after="0" w:afterAutospacing="0"/>
        <w:ind w:left="900" w:right="1080"/>
        <w:jc w:val="both"/>
        <w:rPr>
          <w:rFonts w:ascii="Tahoma" w:hAnsi="Tahoma" w:cs="B Zar"/>
          <w:b/>
          <w:bCs/>
          <w:color w:val="000000"/>
          <w:sz w:val="26"/>
          <w:szCs w:val="26"/>
          <w:rtl/>
        </w:rPr>
      </w:pPr>
      <w:r>
        <w:rPr>
          <w:rFonts w:ascii="Tahoma" w:hAnsi="Tahoma" w:cs="B Zar" w:hint="cs"/>
          <w:b/>
          <w:bCs/>
          <w:color w:val="000000"/>
          <w:sz w:val="26"/>
          <w:szCs w:val="26"/>
          <w:rtl/>
        </w:rPr>
        <w:t>مقدمه:</w:t>
      </w:r>
    </w:p>
    <w:p w:rsidR="00582CF6" w:rsidRDefault="00582CF6" w:rsidP="007D001C">
      <w:pPr>
        <w:pStyle w:val="NormalWeb"/>
        <w:shd w:val="clear" w:color="auto" w:fill="FFFFFF"/>
        <w:bidi/>
        <w:spacing w:before="0" w:beforeAutospacing="0" w:after="0" w:afterAutospacing="0"/>
        <w:ind w:left="900" w:right="1080"/>
        <w:jc w:val="both"/>
        <w:rPr>
          <w:rFonts w:ascii="Tahoma" w:hAnsi="Tahoma" w:cs="B Zar"/>
          <w:b/>
          <w:bCs/>
          <w:color w:val="000000"/>
          <w:sz w:val="26"/>
          <w:szCs w:val="26"/>
          <w:rtl/>
        </w:rPr>
      </w:pPr>
    </w:p>
    <w:p w:rsidR="007D001C" w:rsidRDefault="007D001C" w:rsidP="007D001C">
      <w:pPr>
        <w:pStyle w:val="NormalWeb"/>
        <w:shd w:val="clear" w:color="auto" w:fill="FFFFFF"/>
        <w:bidi/>
        <w:spacing w:before="0" w:beforeAutospacing="0" w:after="0" w:afterAutospacing="0"/>
        <w:ind w:left="900" w:right="1080"/>
        <w:jc w:val="both"/>
        <w:rPr>
          <w:rFonts w:ascii="IranSans" w:hAnsi="IranSans" w:cs="B Zar"/>
          <w:color w:val="333333"/>
          <w:sz w:val="26"/>
          <w:szCs w:val="26"/>
          <w:rtl/>
          <w:lang w:bidi="fa-IR"/>
        </w:rPr>
      </w:pPr>
      <w:r>
        <w:rPr>
          <w:rFonts w:ascii="IranSans" w:hAnsi="IranSans" w:cs="B Zar" w:hint="cs"/>
          <w:color w:val="333333"/>
          <w:sz w:val="26"/>
          <w:szCs w:val="26"/>
          <w:rtl/>
          <w:lang w:bidi="fa-IR"/>
        </w:rPr>
        <w:t xml:space="preserve">در گفتمان انقلاب اسلامی، </w:t>
      </w:r>
      <w:r w:rsidRPr="00DE03B8">
        <w:rPr>
          <w:rFonts w:ascii="IranSans" w:hAnsi="IranSans" w:cs="B Zar" w:hint="cs"/>
          <w:color w:val="333333"/>
          <w:sz w:val="26"/>
          <w:szCs w:val="26"/>
          <w:rtl/>
          <w:lang w:bidi="fa-IR"/>
        </w:rPr>
        <w:t xml:space="preserve">نخبه‌ی جامعه‌ی اسلامی باید متناسب با منظومه‌ی فرهنگی جامعه‌ی اسلامی تعریف شود. </w:t>
      </w:r>
      <w:r>
        <w:rPr>
          <w:rFonts w:ascii="IranSans" w:hAnsi="IranSans" w:cs="B Zar" w:hint="cs"/>
          <w:color w:val="333333"/>
          <w:sz w:val="26"/>
          <w:szCs w:val="26"/>
          <w:rtl/>
          <w:lang w:bidi="fa-IR"/>
        </w:rPr>
        <w:t xml:space="preserve">در این چارچوب، هدف جامعه‌ </w:t>
      </w:r>
      <w:r w:rsidRPr="00DE03B8">
        <w:rPr>
          <w:rFonts w:ascii="IranSans" w:hAnsi="IranSans" w:cs="B Zar" w:hint="cs"/>
          <w:color w:val="333333"/>
          <w:sz w:val="26"/>
          <w:szCs w:val="26"/>
          <w:rtl/>
          <w:lang w:bidi="fa-IR"/>
        </w:rPr>
        <w:t xml:space="preserve">پیشرفت با تعاریفی </w:t>
      </w:r>
      <w:r>
        <w:rPr>
          <w:rFonts w:ascii="IranSans" w:hAnsi="IranSans" w:cs="B Zar" w:hint="cs"/>
          <w:color w:val="333333"/>
          <w:sz w:val="26"/>
          <w:szCs w:val="26"/>
          <w:rtl/>
          <w:lang w:bidi="fa-IR"/>
        </w:rPr>
        <w:t>است که اسلام ارائه داده است و</w:t>
      </w:r>
      <w:r w:rsidRPr="00DE03B8">
        <w:rPr>
          <w:rFonts w:ascii="IranSans" w:hAnsi="IranSans" w:cs="B Zar" w:hint="cs"/>
          <w:color w:val="333333"/>
          <w:sz w:val="26"/>
          <w:szCs w:val="26"/>
          <w:rtl/>
          <w:lang w:bidi="fa-IR"/>
        </w:rPr>
        <w:t xml:space="preserve"> نخبه</w:t>
      </w:r>
      <w:r>
        <w:rPr>
          <w:rFonts w:ascii="IranSans" w:hAnsi="IranSans" w:cs="B Zar" w:hint="cs"/>
          <w:color w:val="333333"/>
          <w:sz w:val="26"/>
          <w:szCs w:val="26"/>
          <w:rtl/>
          <w:lang w:bidi="fa-IR"/>
        </w:rPr>
        <w:t xml:space="preserve"> و مسئول</w:t>
      </w:r>
      <w:r w:rsidRPr="00DE03B8">
        <w:rPr>
          <w:rFonts w:ascii="IranSans" w:hAnsi="IranSans" w:cs="B Zar" w:hint="cs"/>
          <w:color w:val="333333"/>
          <w:sz w:val="26"/>
          <w:szCs w:val="26"/>
          <w:rtl/>
          <w:lang w:bidi="fa-IR"/>
        </w:rPr>
        <w:t xml:space="preserve"> </w:t>
      </w:r>
      <w:r>
        <w:rPr>
          <w:rFonts w:ascii="IranSans" w:hAnsi="IranSans" w:cs="B Zar" w:hint="cs"/>
          <w:color w:val="333333"/>
          <w:sz w:val="26"/>
          <w:szCs w:val="26"/>
          <w:rtl/>
          <w:lang w:bidi="fa-IR"/>
        </w:rPr>
        <w:t>این جامعه</w:t>
      </w:r>
      <w:r w:rsidRPr="00DE03B8">
        <w:rPr>
          <w:rFonts w:ascii="IranSans" w:hAnsi="IranSans" w:cs="B Zar" w:hint="cs"/>
          <w:color w:val="333333"/>
          <w:sz w:val="26"/>
          <w:szCs w:val="26"/>
          <w:rtl/>
          <w:lang w:bidi="fa-IR"/>
        </w:rPr>
        <w:t xml:space="preserve"> </w:t>
      </w:r>
      <w:r>
        <w:rPr>
          <w:rFonts w:ascii="IranSans" w:hAnsi="IranSans" w:cs="B Zar" w:hint="cs"/>
          <w:color w:val="333333"/>
          <w:sz w:val="26"/>
          <w:szCs w:val="26"/>
          <w:rtl/>
          <w:lang w:bidi="fa-IR"/>
        </w:rPr>
        <w:t>هم</w:t>
      </w:r>
      <w:r w:rsidRPr="00DE03B8">
        <w:rPr>
          <w:rFonts w:ascii="IranSans" w:hAnsi="IranSans" w:cs="B Zar" w:hint="cs"/>
          <w:color w:val="333333"/>
          <w:sz w:val="26"/>
          <w:szCs w:val="26"/>
          <w:rtl/>
          <w:lang w:bidi="fa-IR"/>
        </w:rPr>
        <w:t xml:space="preserve"> کسی است که پیشرفت را با ادبیات اسلامی دنبال کند. </w:t>
      </w:r>
    </w:p>
    <w:p w:rsidR="007D001C" w:rsidRDefault="005A7CF6" w:rsidP="007D001C">
      <w:pPr>
        <w:pStyle w:val="NormalWeb"/>
        <w:shd w:val="clear" w:color="auto" w:fill="FFFFFF"/>
        <w:bidi/>
        <w:spacing w:before="0" w:beforeAutospacing="0" w:after="0" w:afterAutospacing="0"/>
        <w:ind w:left="900" w:right="1080"/>
        <w:jc w:val="both"/>
        <w:rPr>
          <w:rFonts w:ascii="IranSans" w:hAnsi="IranSans" w:cs="B Zar"/>
          <w:color w:val="333333"/>
          <w:sz w:val="26"/>
          <w:szCs w:val="26"/>
          <w:rtl/>
          <w:lang w:bidi="fa-IR"/>
        </w:rPr>
      </w:pPr>
      <w:r>
        <w:rPr>
          <w:rFonts w:ascii="IranSans" w:hAnsi="IranSans" w:cs="B Zar" w:hint="cs"/>
          <w:color w:val="333333"/>
          <w:sz w:val="26"/>
          <w:szCs w:val="26"/>
          <w:shd w:val="clear" w:color="auto" w:fill="FFFFFF"/>
          <w:rtl/>
          <w:lang w:bidi="fa-IR"/>
        </w:rPr>
        <w:t>بررسی</w:t>
      </w:r>
      <w:r w:rsidR="007D001C">
        <w:rPr>
          <w:rFonts w:ascii="IranSans" w:hAnsi="IranSans" w:cs="B Zar" w:hint="cs"/>
          <w:color w:val="333333"/>
          <w:sz w:val="26"/>
          <w:szCs w:val="26"/>
          <w:shd w:val="clear" w:color="auto" w:fill="FFFFFF"/>
          <w:rtl/>
          <w:lang w:bidi="fa-IR"/>
        </w:rPr>
        <w:t xml:space="preserve"> تاریخ تحولات جمهوری اسلامی ایران از ابتدا تا کنون، شهید محمدعلی رجایی را نمونه و مصداق کاملِ نخبه و مسئول جامعه اسلامی نشان می</w:t>
      </w:r>
      <w:r w:rsidR="007D001C">
        <w:rPr>
          <w:rFonts w:ascii="IranSans" w:hAnsi="IranSans" w:cs="B Zar"/>
          <w:color w:val="333333"/>
          <w:sz w:val="26"/>
          <w:szCs w:val="26"/>
          <w:shd w:val="clear" w:color="auto" w:fill="FFFFFF"/>
          <w:rtl/>
          <w:lang w:bidi="fa-IR"/>
        </w:rPr>
        <w:softHyphen/>
      </w:r>
      <w:r w:rsidR="007D001C">
        <w:rPr>
          <w:rFonts w:ascii="IranSans" w:hAnsi="IranSans" w:cs="B Zar" w:hint="cs"/>
          <w:color w:val="333333"/>
          <w:sz w:val="26"/>
          <w:szCs w:val="26"/>
          <w:shd w:val="clear" w:color="auto" w:fill="FFFFFF"/>
          <w:rtl/>
          <w:lang w:bidi="fa-IR"/>
        </w:rPr>
        <w:t>دهد. به عبارت دقیق</w:t>
      </w:r>
      <w:r w:rsidR="007D001C">
        <w:rPr>
          <w:rFonts w:ascii="IranSans" w:hAnsi="IranSans" w:cs="B Zar"/>
          <w:color w:val="333333"/>
          <w:sz w:val="26"/>
          <w:szCs w:val="26"/>
          <w:shd w:val="clear" w:color="auto" w:fill="FFFFFF"/>
          <w:rtl/>
          <w:lang w:bidi="fa-IR"/>
        </w:rPr>
        <w:softHyphen/>
      </w:r>
      <w:r w:rsidR="007D001C">
        <w:rPr>
          <w:rFonts w:ascii="IranSans" w:hAnsi="IranSans" w:cs="B Zar" w:hint="cs"/>
          <w:color w:val="333333"/>
          <w:sz w:val="26"/>
          <w:szCs w:val="26"/>
          <w:shd w:val="clear" w:color="auto" w:fill="FFFFFF"/>
          <w:rtl/>
          <w:lang w:bidi="fa-IR"/>
        </w:rPr>
        <w:t xml:space="preserve">تر، </w:t>
      </w:r>
      <w:r>
        <w:rPr>
          <w:rFonts w:ascii="IranSans" w:hAnsi="IranSans" w:cs="B Zar" w:hint="cs"/>
          <w:color w:val="333333"/>
          <w:sz w:val="26"/>
          <w:szCs w:val="26"/>
          <w:shd w:val="clear" w:color="auto" w:fill="FFFFFF"/>
          <w:rtl/>
          <w:lang w:bidi="fa-IR"/>
        </w:rPr>
        <w:t xml:space="preserve"> ابعاد، </w:t>
      </w:r>
      <w:r w:rsidRPr="00DE03B8">
        <w:rPr>
          <w:rFonts w:ascii="IranSans" w:hAnsi="IranSans" w:cs="B Zar" w:hint="cs"/>
          <w:color w:val="333333"/>
          <w:sz w:val="26"/>
          <w:szCs w:val="26"/>
          <w:shd w:val="clear" w:color="auto" w:fill="FFFFFF"/>
          <w:rtl/>
          <w:lang w:bidi="fa-IR"/>
        </w:rPr>
        <w:t>اوصاف و ویژگی</w:t>
      </w:r>
      <w:r>
        <w:rPr>
          <w:rFonts w:ascii="IranSans" w:hAnsi="IranSans" w:cs="B Zar"/>
          <w:color w:val="333333"/>
          <w:sz w:val="26"/>
          <w:szCs w:val="26"/>
          <w:shd w:val="clear" w:color="auto" w:fill="FFFFFF"/>
          <w:rtl/>
          <w:lang w:bidi="fa-IR"/>
        </w:rPr>
        <w:softHyphen/>
      </w:r>
      <w:r w:rsidRPr="00DE03B8">
        <w:rPr>
          <w:rFonts w:ascii="IranSans" w:hAnsi="IranSans" w:cs="B Zar" w:hint="cs"/>
          <w:color w:val="333333"/>
          <w:sz w:val="26"/>
          <w:szCs w:val="26"/>
          <w:shd w:val="clear" w:color="auto" w:fill="FFFFFF"/>
          <w:rtl/>
          <w:lang w:bidi="fa-IR"/>
        </w:rPr>
        <w:softHyphen/>
        <w:t>های شخصیتی و سیاسی</w:t>
      </w:r>
      <w:r>
        <w:rPr>
          <w:rFonts w:ascii="IranSans" w:hAnsi="IranSans" w:cs="B Zar" w:hint="cs"/>
          <w:color w:val="333333"/>
          <w:sz w:val="26"/>
          <w:szCs w:val="26"/>
          <w:shd w:val="clear" w:color="auto" w:fill="FFFFFF"/>
          <w:rtl/>
          <w:lang w:bidi="fa-IR"/>
        </w:rPr>
        <w:t xml:space="preserve"> شهید رجایی</w:t>
      </w:r>
      <w:r w:rsidR="007D001C">
        <w:rPr>
          <w:rFonts w:ascii="IranSans" w:hAnsi="IranSans" w:cs="B Zar" w:hint="cs"/>
          <w:color w:val="333333"/>
          <w:sz w:val="26"/>
          <w:szCs w:val="26"/>
          <w:shd w:val="clear" w:color="auto" w:fill="FFFFFF"/>
          <w:rtl/>
          <w:lang w:bidi="fa-IR"/>
        </w:rPr>
        <w:t xml:space="preserve"> به ویژه در دوره کوتاه نخست</w:t>
      </w:r>
      <w:r w:rsidR="007D001C">
        <w:rPr>
          <w:rFonts w:ascii="IranSans" w:hAnsi="IranSans" w:cs="B Zar"/>
          <w:color w:val="333333"/>
          <w:sz w:val="26"/>
          <w:szCs w:val="26"/>
          <w:shd w:val="clear" w:color="auto" w:fill="FFFFFF"/>
          <w:rtl/>
          <w:lang w:bidi="fa-IR"/>
        </w:rPr>
        <w:softHyphen/>
      </w:r>
      <w:r w:rsidR="007D001C">
        <w:rPr>
          <w:rFonts w:ascii="IranSans" w:hAnsi="IranSans" w:cs="B Zar" w:hint="cs"/>
          <w:color w:val="333333"/>
          <w:sz w:val="26"/>
          <w:szCs w:val="26"/>
          <w:shd w:val="clear" w:color="auto" w:fill="FFFFFF"/>
          <w:rtl/>
          <w:lang w:bidi="fa-IR"/>
        </w:rPr>
        <w:t>وزیری</w:t>
      </w:r>
      <w:r w:rsidR="007D001C" w:rsidRPr="007D001C">
        <w:rPr>
          <w:rFonts w:ascii="IranSans" w:hAnsi="IranSans" w:cs="B Zar" w:hint="cs"/>
          <w:color w:val="333333"/>
          <w:sz w:val="26"/>
          <w:szCs w:val="26"/>
          <w:shd w:val="clear" w:color="auto" w:fill="FFFFFF"/>
          <w:rtl/>
          <w:lang w:bidi="fa-IR"/>
        </w:rPr>
        <w:t xml:space="preserve"> </w:t>
      </w:r>
      <w:r w:rsidR="007D001C">
        <w:rPr>
          <w:rFonts w:ascii="IranSans" w:hAnsi="IranSans" w:cs="B Zar" w:hint="cs"/>
          <w:color w:val="333333"/>
          <w:sz w:val="26"/>
          <w:szCs w:val="26"/>
          <w:shd w:val="clear" w:color="auto" w:fill="FFFFFF"/>
          <w:rtl/>
          <w:lang w:bidi="fa-IR"/>
        </w:rPr>
        <w:t>ایشان به گونه</w:t>
      </w:r>
      <w:r w:rsidR="007D001C">
        <w:rPr>
          <w:rFonts w:ascii="IranSans" w:hAnsi="IranSans" w:cs="B Zar"/>
          <w:color w:val="333333"/>
          <w:sz w:val="26"/>
          <w:szCs w:val="26"/>
          <w:shd w:val="clear" w:color="auto" w:fill="FFFFFF"/>
          <w:rtl/>
          <w:lang w:bidi="fa-IR"/>
        </w:rPr>
        <w:softHyphen/>
      </w:r>
      <w:r w:rsidR="007D001C">
        <w:rPr>
          <w:rFonts w:ascii="IranSans" w:hAnsi="IranSans" w:cs="B Zar" w:hint="cs"/>
          <w:color w:val="333333"/>
          <w:sz w:val="26"/>
          <w:szCs w:val="26"/>
          <w:shd w:val="clear" w:color="auto" w:fill="FFFFFF"/>
          <w:rtl/>
          <w:lang w:bidi="fa-IR"/>
        </w:rPr>
        <w:t xml:space="preserve">ای بود که این شهید عالیقدر را به </w:t>
      </w:r>
      <w:r>
        <w:rPr>
          <w:rFonts w:ascii="IranSans" w:hAnsi="IranSans" w:cs="B Zar" w:hint="cs"/>
          <w:color w:val="333333"/>
          <w:sz w:val="26"/>
          <w:szCs w:val="26"/>
          <w:shd w:val="clear" w:color="auto" w:fill="FFFFFF"/>
          <w:rtl/>
          <w:lang w:bidi="fa-IR"/>
        </w:rPr>
        <w:t xml:space="preserve">عنوان نماینده و تراز </w:t>
      </w:r>
      <w:r>
        <w:rPr>
          <w:rFonts w:ascii="IranSans" w:hAnsi="IranSans" w:cs="B Zar" w:hint="cs"/>
          <w:color w:val="333333"/>
          <w:sz w:val="26"/>
          <w:szCs w:val="26"/>
          <w:rtl/>
          <w:lang w:bidi="fa-IR"/>
        </w:rPr>
        <w:t>سبک نوین</w:t>
      </w:r>
      <w:r w:rsidRPr="00DE03B8">
        <w:rPr>
          <w:rFonts w:ascii="IranSans" w:hAnsi="IranSans" w:cs="B Zar" w:hint="cs"/>
          <w:color w:val="333333"/>
          <w:sz w:val="26"/>
          <w:szCs w:val="26"/>
          <w:rtl/>
          <w:lang w:bidi="fa-IR"/>
        </w:rPr>
        <w:t xml:space="preserve"> کارگزار</w:t>
      </w:r>
      <w:r>
        <w:rPr>
          <w:rFonts w:ascii="IranSans" w:hAnsi="IranSans" w:cs="B Zar" w:hint="cs"/>
          <w:color w:val="333333"/>
          <w:sz w:val="26"/>
          <w:szCs w:val="26"/>
          <w:rtl/>
          <w:lang w:bidi="fa-IR"/>
        </w:rPr>
        <w:t>ی</w:t>
      </w:r>
      <w:r w:rsidRPr="00DE03B8">
        <w:rPr>
          <w:rFonts w:ascii="IranSans" w:hAnsi="IranSans" w:cs="B Zar" w:hint="cs"/>
          <w:color w:val="333333"/>
          <w:sz w:val="26"/>
          <w:szCs w:val="26"/>
          <w:rtl/>
          <w:lang w:bidi="fa-IR"/>
        </w:rPr>
        <w:t xml:space="preserve"> و زمامدار</w:t>
      </w:r>
      <w:r>
        <w:rPr>
          <w:rFonts w:ascii="IranSans" w:hAnsi="IranSans" w:cs="B Zar" w:hint="cs"/>
          <w:color w:val="333333"/>
          <w:sz w:val="26"/>
          <w:szCs w:val="26"/>
          <w:rtl/>
          <w:lang w:bidi="fa-IR"/>
        </w:rPr>
        <w:t>ی</w:t>
      </w:r>
      <w:r w:rsidRPr="00DE03B8">
        <w:rPr>
          <w:rFonts w:ascii="IranSans" w:hAnsi="IranSans" w:cs="B Zar" w:hint="cs"/>
          <w:color w:val="333333"/>
          <w:sz w:val="26"/>
          <w:szCs w:val="26"/>
          <w:rtl/>
          <w:lang w:bidi="fa-IR"/>
        </w:rPr>
        <w:t xml:space="preserve"> سیاسی</w:t>
      </w:r>
      <w:r>
        <w:rPr>
          <w:rFonts w:ascii="IranSans" w:hAnsi="IranSans" w:cs="B Zar" w:hint="cs"/>
          <w:color w:val="333333"/>
          <w:sz w:val="26"/>
          <w:szCs w:val="26"/>
          <w:rtl/>
          <w:lang w:bidi="fa-IR"/>
        </w:rPr>
        <w:t xml:space="preserve"> که </w:t>
      </w:r>
      <w:r w:rsidR="001A39C9">
        <w:rPr>
          <w:rFonts w:ascii="IranSans" w:hAnsi="IranSans" w:cs="B Zar" w:hint="cs"/>
          <w:color w:val="333333"/>
          <w:sz w:val="26"/>
          <w:szCs w:val="26"/>
          <w:rtl/>
          <w:lang w:bidi="fa-IR"/>
        </w:rPr>
        <w:t xml:space="preserve">انقلاب اسلامی مبدع و ایجاد کننده </w:t>
      </w:r>
      <w:r w:rsidR="005764C0">
        <w:rPr>
          <w:rFonts w:ascii="IranSans" w:hAnsi="IranSans" w:cs="B Zar" w:hint="cs"/>
          <w:color w:val="333333"/>
          <w:sz w:val="26"/>
          <w:szCs w:val="26"/>
          <w:rtl/>
          <w:lang w:bidi="fa-IR"/>
        </w:rPr>
        <w:t>آن</w:t>
      </w:r>
      <w:r w:rsidR="001A39C9">
        <w:rPr>
          <w:rFonts w:ascii="IranSans" w:hAnsi="IranSans" w:cs="B Zar" w:hint="cs"/>
          <w:color w:val="333333"/>
          <w:sz w:val="26"/>
          <w:szCs w:val="26"/>
          <w:rtl/>
          <w:lang w:bidi="fa-IR"/>
        </w:rPr>
        <w:t xml:space="preserve"> در عرصه </w:t>
      </w:r>
      <w:r w:rsidRPr="00DE03B8">
        <w:rPr>
          <w:rFonts w:ascii="IranSans" w:hAnsi="IranSans" w:cs="B Zar" w:hint="cs"/>
          <w:color w:val="333333"/>
          <w:sz w:val="26"/>
          <w:szCs w:val="26"/>
          <w:rtl/>
          <w:lang w:bidi="fa-IR"/>
        </w:rPr>
        <w:t xml:space="preserve">سیاست و حکومت </w:t>
      </w:r>
      <w:r w:rsidR="001A39C9">
        <w:rPr>
          <w:rFonts w:ascii="IranSans" w:hAnsi="IranSans" w:cs="B Zar" w:hint="cs"/>
          <w:color w:val="333333"/>
          <w:sz w:val="26"/>
          <w:szCs w:val="26"/>
          <w:rtl/>
          <w:lang w:bidi="fa-IR"/>
        </w:rPr>
        <w:t xml:space="preserve">بود، معرفی </w:t>
      </w:r>
      <w:r w:rsidR="007D001C">
        <w:rPr>
          <w:rFonts w:ascii="IranSans" w:hAnsi="IranSans" w:cs="B Zar" w:hint="cs"/>
          <w:color w:val="333333"/>
          <w:sz w:val="26"/>
          <w:szCs w:val="26"/>
          <w:rtl/>
          <w:lang w:bidi="fa-IR"/>
        </w:rPr>
        <w:t>می</w:t>
      </w:r>
      <w:r w:rsidR="007D001C">
        <w:rPr>
          <w:rFonts w:ascii="IranSans" w:hAnsi="IranSans" w:cs="B Zar"/>
          <w:color w:val="333333"/>
          <w:sz w:val="26"/>
          <w:szCs w:val="26"/>
          <w:rtl/>
          <w:lang w:bidi="fa-IR"/>
        </w:rPr>
        <w:softHyphen/>
      </w:r>
      <w:r w:rsidR="007D001C">
        <w:rPr>
          <w:rFonts w:ascii="IranSans" w:hAnsi="IranSans" w:cs="B Zar" w:hint="cs"/>
          <w:color w:val="333333"/>
          <w:sz w:val="26"/>
          <w:szCs w:val="26"/>
          <w:rtl/>
          <w:lang w:bidi="fa-IR"/>
        </w:rPr>
        <w:t>کند</w:t>
      </w:r>
      <w:r w:rsidR="001A39C9">
        <w:rPr>
          <w:rFonts w:ascii="IranSans" w:hAnsi="IranSans" w:cs="B Zar" w:hint="cs"/>
          <w:color w:val="333333"/>
          <w:sz w:val="26"/>
          <w:szCs w:val="26"/>
          <w:rtl/>
          <w:lang w:bidi="fa-IR"/>
        </w:rPr>
        <w:t xml:space="preserve">. </w:t>
      </w:r>
      <w:r w:rsidR="007D001C">
        <w:rPr>
          <w:rFonts w:ascii="IranSans" w:hAnsi="IranSans" w:cs="B Zar" w:hint="cs"/>
          <w:color w:val="333333"/>
          <w:sz w:val="26"/>
          <w:szCs w:val="26"/>
          <w:rtl/>
          <w:lang w:bidi="fa-IR"/>
        </w:rPr>
        <w:t>ایشان</w:t>
      </w:r>
      <w:r w:rsidR="001A39C9">
        <w:rPr>
          <w:rFonts w:ascii="IranSans" w:hAnsi="IranSans" w:cs="B Zar" w:hint="cs"/>
          <w:color w:val="333333"/>
          <w:sz w:val="26"/>
          <w:szCs w:val="26"/>
          <w:rtl/>
          <w:lang w:bidi="fa-IR"/>
        </w:rPr>
        <w:t xml:space="preserve"> </w:t>
      </w:r>
      <w:r w:rsidRPr="00DE03B8">
        <w:rPr>
          <w:rFonts w:ascii="IranSans" w:hAnsi="IranSans" w:cs="B Zar" w:hint="cs"/>
          <w:color w:val="333333"/>
          <w:sz w:val="26"/>
          <w:szCs w:val="26"/>
          <w:rtl/>
          <w:lang w:bidi="fa-IR"/>
        </w:rPr>
        <w:t xml:space="preserve">بیش از هرچیز با هویت انقلابی جمهوری اسلامی </w:t>
      </w:r>
      <w:r w:rsidR="001A39C9">
        <w:rPr>
          <w:rFonts w:ascii="IranSans" w:hAnsi="IranSans" w:cs="B Zar" w:hint="cs"/>
          <w:color w:val="333333"/>
          <w:sz w:val="26"/>
          <w:szCs w:val="26"/>
          <w:rtl/>
          <w:lang w:bidi="fa-IR"/>
        </w:rPr>
        <w:t>تطابق داشت</w:t>
      </w:r>
      <w:r w:rsidRPr="00DE03B8">
        <w:rPr>
          <w:rFonts w:ascii="IranSans" w:hAnsi="IranSans" w:cs="B Zar" w:hint="cs"/>
          <w:color w:val="333333"/>
          <w:sz w:val="26"/>
          <w:szCs w:val="26"/>
          <w:rtl/>
          <w:lang w:bidi="fa-IR"/>
        </w:rPr>
        <w:t xml:space="preserve"> تا </w:t>
      </w:r>
      <w:r w:rsidR="005764C0">
        <w:rPr>
          <w:rFonts w:ascii="IranSans" w:hAnsi="IranSans" w:cs="B Zar" w:hint="cs"/>
          <w:color w:val="333333"/>
          <w:sz w:val="26"/>
          <w:szCs w:val="26"/>
          <w:rtl/>
          <w:lang w:bidi="fa-IR"/>
        </w:rPr>
        <w:t>آنجا</w:t>
      </w:r>
      <w:r w:rsidRPr="00DE03B8">
        <w:rPr>
          <w:rFonts w:ascii="IranSans" w:hAnsi="IranSans" w:cs="B Zar" w:hint="cs"/>
          <w:color w:val="333333"/>
          <w:sz w:val="26"/>
          <w:szCs w:val="26"/>
          <w:rtl/>
          <w:lang w:bidi="fa-IR"/>
        </w:rPr>
        <w:t xml:space="preserve"> که در </w:t>
      </w:r>
      <w:r w:rsidR="005764C0">
        <w:rPr>
          <w:rFonts w:ascii="IranSans" w:hAnsi="IranSans" w:cs="B Zar" w:hint="cs"/>
          <w:color w:val="333333"/>
          <w:sz w:val="26"/>
          <w:szCs w:val="26"/>
          <w:rtl/>
          <w:lang w:bidi="fa-IR"/>
        </w:rPr>
        <w:t>کلام حضرت</w:t>
      </w:r>
      <w:r w:rsidRPr="00DE03B8">
        <w:rPr>
          <w:rFonts w:ascii="IranSans" w:hAnsi="IranSans" w:cs="B Zar" w:hint="cs"/>
          <w:color w:val="333333"/>
          <w:sz w:val="26"/>
          <w:szCs w:val="26"/>
          <w:rtl/>
          <w:lang w:bidi="fa-IR"/>
        </w:rPr>
        <w:t xml:space="preserve"> امام خمینی (ره) و رهبر معظم انقلاب</w:t>
      </w:r>
      <w:r>
        <w:rPr>
          <w:rFonts w:ascii="IranSans" w:hAnsi="IranSans" w:cs="B Zar" w:hint="cs"/>
          <w:color w:val="333333"/>
          <w:sz w:val="26"/>
          <w:szCs w:val="26"/>
          <w:rtl/>
          <w:lang w:bidi="fa-IR"/>
        </w:rPr>
        <w:t xml:space="preserve"> </w:t>
      </w:r>
      <w:r w:rsidRPr="00DE03B8">
        <w:rPr>
          <w:rFonts w:ascii="IranSans" w:hAnsi="IranSans" w:cs="B Zar" w:hint="cs"/>
          <w:color w:val="333333"/>
          <w:sz w:val="26"/>
          <w:szCs w:val="26"/>
          <w:vertAlign w:val="superscript"/>
          <w:rtl/>
          <w:lang w:bidi="fa-IR"/>
        </w:rPr>
        <w:t>(مدظله العالی)</w:t>
      </w:r>
      <w:r w:rsidRPr="00DE03B8">
        <w:rPr>
          <w:rFonts w:ascii="IranSans" w:hAnsi="IranSans" w:cs="B Zar" w:hint="cs"/>
          <w:color w:val="333333"/>
          <w:sz w:val="26"/>
          <w:szCs w:val="26"/>
          <w:rtl/>
          <w:lang w:bidi="fa-IR"/>
        </w:rPr>
        <w:t xml:space="preserve"> </w:t>
      </w:r>
      <w:r w:rsidR="005764C0">
        <w:rPr>
          <w:rFonts w:ascii="IranSans" w:hAnsi="IranSans" w:cs="B Zar" w:hint="cs"/>
          <w:color w:val="333333"/>
          <w:sz w:val="26"/>
          <w:szCs w:val="26"/>
          <w:rtl/>
          <w:lang w:bidi="fa-IR"/>
        </w:rPr>
        <w:t xml:space="preserve">همواره </w:t>
      </w:r>
      <w:r w:rsidRPr="00DE03B8">
        <w:rPr>
          <w:rFonts w:ascii="IranSans" w:hAnsi="IranSans" w:cs="B Zar" w:hint="cs"/>
          <w:color w:val="333333"/>
          <w:sz w:val="26"/>
          <w:szCs w:val="26"/>
          <w:rtl/>
          <w:lang w:bidi="fa-IR"/>
        </w:rPr>
        <w:t xml:space="preserve">به منزله الگوی </w:t>
      </w:r>
      <w:r w:rsidR="005764C0">
        <w:rPr>
          <w:rFonts w:ascii="IranSans" w:hAnsi="IranSans" w:cs="B Zar" w:hint="cs"/>
          <w:color w:val="333333"/>
          <w:sz w:val="26"/>
          <w:szCs w:val="26"/>
          <w:rtl/>
          <w:lang w:bidi="fa-IR"/>
        </w:rPr>
        <w:t>حاکم انقلابی و ارزشمدار مطرح شده است.</w:t>
      </w:r>
    </w:p>
    <w:p w:rsidR="007D001C" w:rsidRDefault="005A7CF6" w:rsidP="007D001C">
      <w:pPr>
        <w:pStyle w:val="NormalWeb"/>
        <w:shd w:val="clear" w:color="auto" w:fill="FFFFFF"/>
        <w:bidi/>
        <w:spacing w:before="0" w:beforeAutospacing="0" w:after="0" w:afterAutospacing="0"/>
        <w:ind w:left="900" w:right="1080"/>
        <w:jc w:val="both"/>
        <w:rPr>
          <w:rFonts w:ascii="IranSans" w:hAnsi="IranSans" w:cs="B Zar"/>
          <w:color w:val="333333"/>
          <w:sz w:val="26"/>
          <w:szCs w:val="26"/>
          <w:rtl/>
        </w:rPr>
      </w:pPr>
      <w:r w:rsidRPr="00DE03B8">
        <w:rPr>
          <w:rFonts w:ascii="IranSans" w:hAnsi="IranSans" w:cs="B Zar"/>
          <w:color w:val="333333"/>
          <w:sz w:val="26"/>
          <w:szCs w:val="26"/>
          <w:rtl/>
        </w:rPr>
        <w:t>نظام جمهوری اسلامی برای استمرار، حفظ بنیان</w:t>
      </w:r>
      <w:r>
        <w:rPr>
          <w:rFonts w:ascii="IranSans" w:hAnsi="IranSans" w:cs="B Zar"/>
          <w:color w:val="333333"/>
          <w:sz w:val="26"/>
          <w:szCs w:val="26"/>
          <w:rtl/>
        </w:rPr>
        <w:softHyphen/>
      </w:r>
      <w:r w:rsidRPr="00DE03B8">
        <w:rPr>
          <w:rFonts w:ascii="IranSans" w:hAnsi="IranSans" w:cs="B Zar"/>
          <w:color w:val="333333"/>
          <w:sz w:val="26"/>
          <w:szCs w:val="26"/>
          <w:rtl/>
        </w:rPr>
        <w:softHyphen/>
        <w:t>ها و دیدگاه</w:t>
      </w:r>
      <w:r>
        <w:rPr>
          <w:rFonts w:ascii="IranSans" w:hAnsi="IranSans" w:cs="B Zar"/>
          <w:color w:val="333333"/>
          <w:sz w:val="26"/>
          <w:szCs w:val="26"/>
          <w:rtl/>
        </w:rPr>
        <w:softHyphen/>
      </w:r>
      <w:r w:rsidRPr="00DE03B8">
        <w:rPr>
          <w:rFonts w:ascii="IranSans" w:hAnsi="IranSans" w:cs="B Zar"/>
          <w:color w:val="333333"/>
          <w:sz w:val="26"/>
          <w:szCs w:val="26"/>
          <w:rtl/>
        </w:rPr>
        <w:softHyphen/>
        <w:t>های اساسی و حرکت در مسیر دستیابی به آرمان</w:t>
      </w:r>
      <w:r w:rsidRPr="00DE03B8">
        <w:rPr>
          <w:rFonts w:ascii="IranSans" w:hAnsi="IranSans" w:cs="B Zar"/>
          <w:color w:val="333333"/>
          <w:sz w:val="26"/>
          <w:szCs w:val="26"/>
          <w:rtl/>
        </w:rPr>
        <w:softHyphen/>
      </w:r>
      <w:r>
        <w:rPr>
          <w:rFonts w:ascii="IranSans" w:hAnsi="IranSans" w:cs="B Zar"/>
          <w:color w:val="333333"/>
          <w:sz w:val="26"/>
          <w:szCs w:val="26"/>
          <w:rtl/>
        </w:rPr>
        <w:softHyphen/>
      </w:r>
      <w:r w:rsidRPr="00DE03B8">
        <w:rPr>
          <w:rFonts w:ascii="IranSans" w:hAnsi="IranSans" w:cs="B Zar"/>
          <w:color w:val="333333"/>
          <w:sz w:val="26"/>
          <w:szCs w:val="26"/>
          <w:rtl/>
        </w:rPr>
        <w:t>ها و اهداف بلند خود، نیازمند پرورش نخبگان و مدیران شایسته، توانمند، صالح، مدبر و متعهد به سیاست</w:t>
      </w:r>
      <w:r w:rsidRPr="00DE03B8">
        <w:rPr>
          <w:rFonts w:ascii="IranSans" w:hAnsi="IranSans" w:cs="B Zar"/>
          <w:color w:val="333333"/>
          <w:sz w:val="26"/>
          <w:szCs w:val="26"/>
          <w:rtl/>
        </w:rPr>
        <w:softHyphen/>
      </w:r>
      <w:r>
        <w:rPr>
          <w:rFonts w:ascii="IranSans" w:hAnsi="IranSans" w:cs="B Zar"/>
          <w:color w:val="333333"/>
          <w:sz w:val="26"/>
          <w:szCs w:val="26"/>
          <w:rtl/>
        </w:rPr>
        <w:softHyphen/>
      </w:r>
      <w:r w:rsidRPr="00DE03B8">
        <w:rPr>
          <w:rFonts w:ascii="IranSans" w:hAnsi="IranSans" w:cs="B Zar"/>
          <w:color w:val="333333"/>
          <w:sz w:val="26"/>
          <w:szCs w:val="26"/>
          <w:rtl/>
        </w:rPr>
        <w:t>ها و اندیشه</w:t>
      </w:r>
      <w:r w:rsidRPr="00DE03B8">
        <w:rPr>
          <w:rFonts w:ascii="IranSans" w:hAnsi="IranSans" w:cs="B Zar"/>
          <w:color w:val="333333"/>
          <w:sz w:val="26"/>
          <w:szCs w:val="26"/>
          <w:rtl/>
        </w:rPr>
        <w:softHyphen/>
      </w:r>
      <w:r w:rsidRPr="00DE03B8">
        <w:rPr>
          <w:rFonts w:ascii="IranSans" w:hAnsi="IranSans" w:cs="B Zar"/>
          <w:color w:val="333333"/>
          <w:sz w:val="26"/>
          <w:szCs w:val="26"/>
        </w:rPr>
        <w:t xml:space="preserve"> </w:t>
      </w:r>
      <w:r w:rsidRPr="00DE03B8">
        <w:rPr>
          <w:rFonts w:ascii="IranSans" w:hAnsi="IranSans" w:cs="B Zar"/>
          <w:color w:val="333333"/>
          <w:sz w:val="26"/>
          <w:szCs w:val="26"/>
          <w:rtl/>
        </w:rPr>
        <w:t>های بنیادین انقلاب اسلامی است و بی</w:t>
      </w:r>
      <w:r>
        <w:rPr>
          <w:rFonts w:ascii="IranSans" w:hAnsi="IranSans" w:cs="B Zar"/>
          <w:color w:val="333333"/>
          <w:sz w:val="26"/>
          <w:szCs w:val="26"/>
          <w:rtl/>
        </w:rPr>
        <w:softHyphen/>
      </w:r>
      <w:r w:rsidRPr="00DE03B8">
        <w:rPr>
          <w:rFonts w:ascii="IranSans" w:hAnsi="IranSans" w:cs="B Zar"/>
          <w:color w:val="333333"/>
          <w:sz w:val="26"/>
          <w:szCs w:val="26"/>
          <w:rtl/>
        </w:rPr>
        <w:t>توجهی به این مسئله، آسیب</w:t>
      </w:r>
      <w:r>
        <w:rPr>
          <w:rFonts w:ascii="IranSans" w:hAnsi="IranSans" w:cs="B Zar"/>
          <w:color w:val="333333"/>
          <w:sz w:val="26"/>
          <w:szCs w:val="26"/>
          <w:rtl/>
        </w:rPr>
        <w:softHyphen/>
      </w:r>
      <w:r w:rsidRPr="00DE03B8">
        <w:rPr>
          <w:rFonts w:ascii="IranSans" w:hAnsi="IranSans" w:cs="B Zar"/>
          <w:color w:val="333333"/>
          <w:sz w:val="26"/>
          <w:szCs w:val="26"/>
          <w:rtl/>
        </w:rPr>
        <w:softHyphen/>
        <w:t xml:space="preserve">های جدی خواهد داشت. </w:t>
      </w:r>
    </w:p>
    <w:p w:rsidR="00FA009E" w:rsidRPr="007D001C" w:rsidRDefault="007D001C" w:rsidP="00413094">
      <w:pPr>
        <w:pStyle w:val="NormalWeb"/>
        <w:shd w:val="clear" w:color="auto" w:fill="FFFFFF"/>
        <w:bidi/>
        <w:spacing w:before="0" w:beforeAutospacing="0" w:after="0" w:afterAutospacing="0"/>
        <w:ind w:left="900" w:right="1080"/>
        <w:jc w:val="both"/>
        <w:rPr>
          <w:rFonts w:ascii="IranSans" w:hAnsi="IranSans" w:cs="B Zar"/>
          <w:color w:val="333333"/>
          <w:sz w:val="26"/>
          <w:szCs w:val="26"/>
          <w:shd w:val="clear" w:color="auto" w:fill="FFFFFF"/>
          <w:rtl/>
          <w:lang w:bidi="fa-IR"/>
        </w:rPr>
      </w:pPr>
      <w:r>
        <w:rPr>
          <w:rFonts w:ascii="IranSans" w:hAnsi="IranSans" w:cs="B Zar" w:hint="cs"/>
          <w:color w:val="333333"/>
          <w:sz w:val="26"/>
          <w:szCs w:val="26"/>
          <w:rtl/>
        </w:rPr>
        <w:t xml:space="preserve">با </w:t>
      </w:r>
      <w:r w:rsidR="00FA009E">
        <w:rPr>
          <w:rFonts w:ascii="IranSans" w:hAnsi="IranSans" w:cs="B Zar" w:hint="cs"/>
          <w:color w:val="333333"/>
          <w:sz w:val="26"/>
          <w:szCs w:val="26"/>
          <w:rtl/>
        </w:rPr>
        <w:t xml:space="preserve">توجه به این مهم، </w:t>
      </w:r>
      <w:r w:rsidR="00FA009E">
        <w:rPr>
          <w:rFonts w:ascii="IranSans" w:hAnsi="IranSans" w:cs="B Zar" w:hint="cs"/>
          <w:color w:val="333333"/>
          <w:sz w:val="26"/>
          <w:szCs w:val="26"/>
          <w:rtl/>
          <w:lang w:bidi="fa-IR"/>
        </w:rPr>
        <w:t>نوشتار حاضر بر آن است تا با ارائه و بازگویی برخی از خ</w:t>
      </w:r>
      <w:r w:rsidR="00413094">
        <w:rPr>
          <w:rFonts w:ascii="IranSans" w:hAnsi="IranSans" w:cs="B Zar" w:hint="cs"/>
          <w:color w:val="333333"/>
          <w:sz w:val="26"/>
          <w:szCs w:val="26"/>
          <w:rtl/>
          <w:lang w:bidi="fa-IR"/>
        </w:rPr>
        <w:t>اطرات و سلوک رفتاری شهید رجایی</w:t>
      </w:r>
      <w:r w:rsidR="00FA009E">
        <w:rPr>
          <w:rFonts w:ascii="IranSans" w:hAnsi="IranSans" w:cs="B Zar" w:hint="cs"/>
          <w:color w:val="333333"/>
          <w:sz w:val="26"/>
          <w:szCs w:val="26"/>
          <w:rtl/>
          <w:lang w:bidi="fa-IR"/>
        </w:rPr>
        <w:t>، الگویی ممتاز را</w:t>
      </w:r>
      <w:r w:rsidR="00413094">
        <w:rPr>
          <w:rFonts w:ascii="IranSans" w:hAnsi="IranSans" w:cs="B Zar" w:hint="cs"/>
          <w:color w:val="333333"/>
          <w:sz w:val="26"/>
          <w:szCs w:val="26"/>
          <w:rtl/>
          <w:lang w:bidi="fa-IR"/>
        </w:rPr>
        <w:t xml:space="preserve"> به ویژه</w:t>
      </w:r>
      <w:r w:rsidR="00FA009E">
        <w:rPr>
          <w:rFonts w:ascii="IranSans" w:hAnsi="IranSans" w:cs="B Zar" w:hint="cs"/>
          <w:color w:val="333333"/>
          <w:sz w:val="26"/>
          <w:szCs w:val="26"/>
          <w:rtl/>
          <w:lang w:bidi="fa-IR"/>
        </w:rPr>
        <w:t xml:space="preserve"> برای مسئولان </w:t>
      </w:r>
      <w:r w:rsidR="00413094">
        <w:rPr>
          <w:rFonts w:ascii="IranSans" w:hAnsi="IranSans" w:cs="B Zar" w:hint="cs"/>
          <w:color w:val="333333"/>
          <w:sz w:val="26"/>
          <w:szCs w:val="26"/>
          <w:rtl/>
          <w:lang w:bidi="fa-IR"/>
        </w:rPr>
        <w:t xml:space="preserve">کشور </w:t>
      </w:r>
      <w:r w:rsidR="00FA009E">
        <w:rPr>
          <w:rFonts w:ascii="IranSans" w:hAnsi="IranSans" w:cs="B Zar" w:hint="cs"/>
          <w:color w:val="333333"/>
          <w:sz w:val="26"/>
          <w:szCs w:val="26"/>
          <w:rtl/>
          <w:lang w:bidi="fa-IR"/>
        </w:rPr>
        <w:t>معرفی و تبیین نماید.</w:t>
      </w:r>
      <w:r w:rsidR="00FA009E">
        <w:rPr>
          <w:rStyle w:val="FootnoteReference"/>
          <w:rFonts w:ascii="IranSans" w:hAnsi="IranSans" w:cs="B Zar"/>
          <w:color w:val="333333"/>
          <w:sz w:val="26"/>
          <w:szCs w:val="26"/>
          <w:rtl/>
          <w:lang w:bidi="fa-IR"/>
        </w:rPr>
        <w:footnoteReference w:id="1"/>
      </w:r>
      <w:r w:rsidR="00FA009E">
        <w:rPr>
          <w:rFonts w:ascii="IranSans" w:hAnsi="IranSans" w:cs="B Zar" w:hint="cs"/>
          <w:color w:val="333333"/>
          <w:sz w:val="26"/>
          <w:szCs w:val="26"/>
          <w:rtl/>
          <w:lang w:bidi="fa-IR"/>
        </w:rPr>
        <w:t xml:space="preserve"> </w:t>
      </w:r>
    </w:p>
    <w:p w:rsidR="007D001C" w:rsidRDefault="007D001C" w:rsidP="007D001C">
      <w:pPr>
        <w:pStyle w:val="NormalWeb"/>
        <w:shd w:val="clear" w:color="auto" w:fill="FFFFFF"/>
        <w:bidi/>
        <w:spacing w:before="0" w:beforeAutospacing="0" w:after="0" w:afterAutospacing="0"/>
        <w:ind w:left="900" w:right="1080"/>
        <w:jc w:val="both"/>
        <w:rPr>
          <w:rFonts w:ascii="IranSans" w:hAnsi="IranSans" w:cs="B Zar"/>
          <w:color w:val="333333"/>
          <w:sz w:val="26"/>
          <w:szCs w:val="26"/>
          <w:rtl/>
        </w:rPr>
      </w:pPr>
    </w:p>
    <w:p w:rsidR="005A7CF6" w:rsidRDefault="005A7CF6" w:rsidP="005A7CF6">
      <w:pPr>
        <w:pStyle w:val="NormalWeb"/>
        <w:shd w:val="clear" w:color="auto" w:fill="FFFFFF"/>
        <w:bidi/>
        <w:spacing w:before="0" w:beforeAutospacing="0" w:after="0" w:afterAutospacing="0"/>
        <w:jc w:val="both"/>
        <w:rPr>
          <w:rFonts w:ascii="Tahoma" w:hAnsi="Tahoma" w:cs="B Zar"/>
          <w:b/>
          <w:bCs/>
          <w:color w:val="000000"/>
          <w:sz w:val="26"/>
          <w:szCs w:val="26"/>
          <w:rtl/>
        </w:rPr>
      </w:pPr>
    </w:p>
    <w:p w:rsidR="00582CF6" w:rsidRDefault="00582CF6" w:rsidP="00582CF6">
      <w:pPr>
        <w:pStyle w:val="NormalWeb"/>
        <w:shd w:val="clear" w:color="auto" w:fill="FFFFFF"/>
        <w:bidi/>
        <w:spacing w:before="0" w:beforeAutospacing="0" w:after="0" w:afterAutospacing="0"/>
        <w:jc w:val="both"/>
        <w:rPr>
          <w:rFonts w:ascii="Tahoma" w:hAnsi="Tahoma" w:cs="B Zar"/>
          <w:b/>
          <w:bCs/>
          <w:color w:val="000000"/>
          <w:sz w:val="26"/>
          <w:szCs w:val="26"/>
          <w:rtl/>
        </w:rPr>
      </w:pPr>
    </w:p>
    <w:p w:rsidR="00582CF6" w:rsidRDefault="00582CF6" w:rsidP="00582CF6">
      <w:pPr>
        <w:pStyle w:val="NormalWeb"/>
        <w:shd w:val="clear" w:color="auto" w:fill="FFFFFF"/>
        <w:bidi/>
        <w:spacing w:before="0" w:beforeAutospacing="0" w:after="0" w:afterAutospacing="0"/>
        <w:jc w:val="both"/>
        <w:rPr>
          <w:rFonts w:ascii="Tahoma" w:hAnsi="Tahoma" w:cs="B Zar"/>
          <w:b/>
          <w:bCs/>
          <w:color w:val="000000"/>
          <w:sz w:val="26"/>
          <w:szCs w:val="26"/>
          <w:rtl/>
        </w:rPr>
      </w:pPr>
    </w:p>
    <w:p w:rsidR="00582CF6" w:rsidRDefault="00582CF6" w:rsidP="00582CF6">
      <w:pPr>
        <w:pStyle w:val="NormalWeb"/>
        <w:shd w:val="clear" w:color="auto" w:fill="FFFFFF"/>
        <w:bidi/>
        <w:spacing w:before="0" w:beforeAutospacing="0" w:after="0" w:afterAutospacing="0"/>
        <w:jc w:val="both"/>
        <w:rPr>
          <w:rFonts w:ascii="Tahoma" w:hAnsi="Tahoma" w:cs="B Zar"/>
          <w:b/>
          <w:bCs/>
          <w:color w:val="000000"/>
          <w:sz w:val="26"/>
          <w:szCs w:val="26"/>
          <w:rtl/>
        </w:rPr>
      </w:pPr>
    </w:p>
    <w:p w:rsidR="00582CF6" w:rsidRDefault="00582CF6" w:rsidP="00582CF6">
      <w:pPr>
        <w:pStyle w:val="NormalWeb"/>
        <w:shd w:val="clear" w:color="auto" w:fill="FFFFFF"/>
        <w:bidi/>
        <w:spacing w:before="0" w:beforeAutospacing="0" w:after="0" w:afterAutospacing="0"/>
        <w:jc w:val="both"/>
        <w:rPr>
          <w:rFonts w:ascii="Tahoma" w:hAnsi="Tahoma" w:cs="B Zar"/>
          <w:b/>
          <w:bCs/>
          <w:color w:val="000000"/>
          <w:sz w:val="26"/>
          <w:szCs w:val="26"/>
          <w:rtl/>
        </w:rPr>
      </w:pPr>
    </w:p>
    <w:p w:rsidR="000126EE" w:rsidRPr="00B1358B" w:rsidRDefault="00582CF6" w:rsidP="00B1358B">
      <w:pPr>
        <w:pStyle w:val="Heading1"/>
        <w:numPr>
          <w:ilvl w:val="0"/>
          <w:numId w:val="2"/>
        </w:numPr>
        <w:bidi/>
        <w:spacing w:before="360" w:beforeAutospacing="0" w:after="120" w:afterAutospacing="0"/>
        <w:rPr>
          <w:rFonts w:cs="B Titr"/>
          <w:sz w:val="26"/>
          <w:szCs w:val="26"/>
        </w:rPr>
      </w:pPr>
      <w:bookmarkStart w:id="1" w:name="_Toc143930820"/>
      <w:r w:rsidRPr="00B1358B">
        <w:rPr>
          <w:rFonts w:cs="B Titr" w:hint="cs"/>
          <w:sz w:val="26"/>
          <w:szCs w:val="26"/>
          <w:rtl/>
        </w:rPr>
        <w:t>ب</w:t>
      </w:r>
      <w:r w:rsidR="000126EE" w:rsidRPr="00B1358B">
        <w:rPr>
          <w:rFonts w:cs="B Titr"/>
          <w:sz w:val="26"/>
          <w:szCs w:val="26"/>
          <w:rtl/>
        </w:rPr>
        <w:t>راي وزراء هفت هزار تومان حقوق ماهانه معين كردند</w:t>
      </w:r>
      <w:bookmarkEnd w:id="1"/>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Pr>
        <w:t> </w:t>
      </w:r>
      <w:r w:rsidRPr="00A67D73">
        <w:rPr>
          <w:rFonts w:ascii="Tahoma" w:hAnsi="Tahoma" w:cs="B Zar"/>
          <w:color w:val="000000"/>
          <w:sz w:val="26"/>
          <w:szCs w:val="26"/>
          <w:rtl/>
        </w:rPr>
        <w:t>در اولين جلسه هيئت دولت كه به رياست آقاي رجائي تشكيل شد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ايشان بحثي را در مورد ميزان حقوق وزيران به ميان كشيد و پس از تبادل نظر تصميم نهايي خودش را بر مبناي پرداخت ماهيانه هفت هزار تومان حقوق به وزرا اعلام كرد كه اين مبلغ در سطح حقوق يك كارمند متوسط بود. دوستان چيزي نگفتند تا اينكه پس از گذشت چند ماه تدريجاً زمزمه</w:t>
      </w:r>
      <w:r w:rsidR="00716807">
        <w:rPr>
          <w:rFonts w:ascii="Tahoma" w:hAnsi="Tahoma" w:cs="B Zar"/>
          <w:color w:val="000000"/>
          <w:sz w:val="26"/>
          <w:szCs w:val="26"/>
          <w:rtl/>
        </w:rPr>
        <w:softHyphen/>
      </w:r>
      <w:r w:rsidRPr="00A67D73">
        <w:rPr>
          <w:rFonts w:ascii="Tahoma" w:hAnsi="Tahoma" w:cs="B Zar"/>
          <w:color w:val="000000"/>
          <w:sz w:val="26"/>
          <w:szCs w:val="26"/>
          <w:rtl/>
        </w:rPr>
        <w:t>هايي شروع شد كه اين حقوق كفاف زندگي وزرا را كه اكثراً عائله</w:t>
      </w:r>
      <w:r w:rsidR="00716807">
        <w:rPr>
          <w:rFonts w:ascii="Tahoma" w:hAnsi="Tahoma" w:cs="B Zar"/>
          <w:color w:val="000000"/>
          <w:sz w:val="26"/>
          <w:szCs w:val="26"/>
          <w:rtl/>
        </w:rPr>
        <w:softHyphen/>
      </w:r>
      <w:r w:rsidRPr="00A67D73">
        <w:rPr>
          <w:rFonts w:ascii="Tahoma" w:hAnsi="Tahoma" w:cs="B Zar"/>
          <w:color w:val="000000"/>
          <w:sz w:val="26"/>
          <w:szCs w:val="26"/>
          <w:rtl/>
        </w:rPr>
        <w:t>مند بودند و بايد از اين مبلغ اجاره منزل را هم بپردازند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نمي كند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اما به دليل حيائي كه از ايشان داشتند كسي چيزي نمي</w:t>
      </w:r>
      <w:r w:rsidR="00716807">
        <w:rPr>
          <w:rFonts w:ascii="Tahoma" w:hAnsi="Tahoma" w:cs="B Zar"/>
          <w:color w:val="000000"/>
          <w:sz w:val="26"/>
          <w:szCs w:val="26"/>
          <w:rtl/>
        </w:rPr>
        <w:softHyphen/>
      </w:r>
      <w:r w:rsidRPr="00A67D73">
        <w:rPr>
          <w:rFonts w:ascii="Tahoma" w:hAnsi="Tahoma" w:cs="B Zar"/>
          <w:color w:val="000000"/>
          <w:sz w:val="26"/>
          <w:szCs w:val="26"/>
          <w:rtl/>
        </w:rPr>
        <w:t>گفت</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برخي از دوستان ترجيح دادند مسئله را به من منتقل كنند</w:t>
      </w:r>
      <w:r w:rsidR="00716807">
        <w:rPr>
          <w:rFonts w:ascii="Tahoma" w:hAnsi="Tahoma" w:cs="B Zar" w:hint="cs"/>
          <w:color w:val="000000"/>
          <w:sz w:val="26"/>
          <w:szCs w:val="26"/>
          <w:rtl/>
        </w:rPr>
        <w:t>.</w:t>
      </w:r>
      <w:r w:rsidR="00716807">
        <w:rPr>
          <w:rFonts w:ascii="Tahoma" w:hAnsi="Tahoma" w:cs="B Zar"/>
          <w:color w:val="000000"/>
          <w:sz w:val="26"/>
          <w:szCs w:val="26"/>
          <w:rtl/>
        </w:rPr>
        <w:t xml:space="preserve"> آنها مي</w:t>
      </w:r>
      <w:r w:rsidR="00716807">
        <w:rPr>
          <w:rFonts w:ascii="Tahoma" w:hAnsi="Tahoma" w:cs="B Zar"/>
          <w:color w:val="000000"/>
          <w:sz w:val="26"/>
          <w:szCs w:val="26"/>
          <w:rtl/>
        </w:rPr>
        <w:softHyphen/>
      </w:r>
      <w:r w:rsidRPr="00A67D73">
        <w:rPr>
          <w:rFonts w:ascii="Tahoma" w:hAnsi="Tahoma" w:cs="B Zar"/>
          <w:color w:val="000000"/>
          <w:sz w:val="26"/>
          <w:szCs w:val="26"/>
          <w:rtl/>
        </w:rPr>
        <w:t>گفتند حقيقتاً قضيه اينطوري است و نمي</w:t>
      </w:r>
      <w:r w:rsidR="00716807">
        <w:rPr>
          <w:rFonts w:ascii="Tahoma" w:hAnsi="Tahoma" w:cs="B Zar"/>
          <w:color w:val="000000"/>
          <w:sz w:val="26"/>
          <w:szCs w:val="26"/>
          <w:rtl/>
        </w:rPr>
        <w:softHyphen/>
      </w:r>
      <w:r w:rsidRPr="00A67D73">
        <w:rPr>
          <w:rFonts w:ascii="Tahoma" w:hAnsi="Tahoma" w:cs="B Zar"/>
          <w:color w:val="000000"/>
          <w:sz w:val="26"/>
          <w:szCs w:val="26"/>
          <w:rtl/>
        </w:rPr>
        <w:t>رسد</w:t>
      </w:r>
      <w:r w:rsidR="00B1358B">
        <w:rPr>
          <w:rFonts w:ascii="Tahoma" w:hAnsi="Tahoma" w:cs="B Zar" w:hint="cs"/>
          <w:color w:val="000000"/>
          <w:sz w:val="26"/>
          <w:szCs w:val="26"/>
          <w:rtl/>
        </w:rPr>
        <w:t>.</w:t>
      </w:r>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از آنجا كه ايشان يك فرد منطقي بود، وقتي ديد قضيه تقريباً حالت عمومي به خود گرفته است</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قبول كرد دو هزار تومان ديگر به حقوق وزرا اضافه كند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اين در حالي بود كه در آن زمان سقف حقوق وزرا بيشتر از پانزده هزار تومان بود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ولي هدف آقاي رجائي اين بود كه وزراي كابينه</w:t>
      </w:r>
      <w:r w:rsidR="00716807">
        <w:rPr>
          <w:rFonts w:ascii="Tahoma" w:hAnsi="Tahoma" w:cs="B Zar"/>
          <w:color w:val="000000"/>
          <w:sz w:val="26"/>
          <w:szCs w:val="26"/>
          <w:rtl/>
        </w:rPr>
        <w:softHyphen/>
      </w:r>
      <w:r w:rsidRPr="00A67D73">
        <w:rPr>
          <w:rFonts w:ascii="Tahoma" w:hAnsi="Tahoma" w:cs="B Zar"/>
          <w:color w:val="000000"/>
          <w:sz w:val="26"/>
          <w:szCs w:val="26"/>
          <w:rtl/>
        </w:rPr>
        <w:t>اش يك زندگي متوسط در حد همه مردم و كارمندان دولت داشته باشند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2" w:name="_Toc143930821"/>
      <w:r w:rsidRPr="00B1358B">
        <w:rPr>
          <w:rFonts w:cs="B Titr"/>
          <w:sz w:val="26"/>
          <w:szCs w:val="26"/>
          <w:rtl/>
        </w:rPr>
        <w:t>تو بايد بين اين مردم زحمت بكشي و اجر ببري</w:t>
      </w:r>
      <w:bookmarkEnd w:id="2"/>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من م</w:t>
      </w:r>
      <w:r w:rsidR="00716807">
        <w:rPr>
          <w:rFonts w:ascii="Tahoma" w:hAnsi="Tahoma" w:cs="B Zar"/>
          <w:color w:val="000000"/>
          <w:sz w:val="26"/>
          <w:szCs w:val="26"/>
          <w:rtl/>
        </w:rPr>
        <w:t>ي</w:t>
      </w:r>
      <w:r w:rsidR="00716807">
        <w:rPr>
          <w:rFonts w:ascii="Tahoma" w:hAnsi="Tahoma" w:cs="B Zar"/>
          <w:color w:val="000000"/>
          <w:sz w:val="26"/>
          <w:szCs w:val="26"/>
          <w:rtl/>
        </w:rPr>
        <w:softHyphen/>
        <w:t xml:space="preserve">توانستم در مناطق بالاي شهر </w:t>
      </w:r>
      <w:r w:rsidRPr="00A67D73">
        <w:rPr>
          <w:rFonts w:ascii="Tahoma" w:hAnsi="Tahoma" w:cs="B Zar"/>
          <w:color w:val="000000"/>
          <w:sz w:val="26"/>
          <w:szCs w:val="26"/>
          <w:rtl/>
        </w:rPr>
        <w:t>مطب خودم را داير كنم</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ولي ترجيح دادم در منطقه صباي فعلي كه سابق به مفت</w:t>
      </w:r>
      <w:r w:rsidR="00716807">
        <w:rPr>
          <w:rFonts w:ascii="Tahoma" w:hAnsi="Tahoma" w:cs="B Zar"/>
          <w:color w:val="000000"/>
          <w:sz w:val="26"/>
          <w:szCs w:val="26"/>
          <w:rtl/>
        </w:rPr>
        <w:softHyphen/>
      </w:r>
      <w:r w:rsidRPr="00A67D73">
        <w:rPr>
          <w:rFonts w:ascii="Tahoma" w:hAnsi="Tahoma" w:cs="B Zar"/>
          <w:color w:val="000000"/>
          <w:sz w:val="26"/>
          <w:szCs w:val="26"/>
          <w:rtl/>
        </w:rPr>
        <w:t>آباد معروف بود اين كار را بكنم</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آقاي رجائي كه وضع مردم اين محل را به خصوص در سالهاي 1340 به بعد مي</w:t>
      </w:r>
      <w:r w:rsidR="00716807">
        <w:rPr>
          <w:rFonts w:ascii="Tahoma" w:hAnsi="Tahoma" w:cs="B Zar"/>
          <w:color w:val="000000"/>
          <w:sz w:val="26"/>
          <w:szCs w:val="26"/>
          <w:rtl/>
        </w:rPr>
        <w:softHyphen/>
      </w:r>
      <w:r w:rsidRPr="00A67D73">
        <w:rPr>
          <w:rFonts w:ascii="Tahoma" w:hAnsi="Tahoma" w:cs="B Zar"/>
          <w:color w:val="000000"/>
          <w:sz w:val="26"/>
          <w:szCs w:val="26"/>
          <w:rtl/>
        </w:rPr>
        <w:t>دانست كه اكثراً از طبقه سوم جامعه و داراي شغل</w:t>
      </w:r>
      <w:r w:rsidR="00716807">
        <w:rPr>
          <w:rFonts w:ascii="Tahoma" w:hAnsi="Tahoma" w:cs="B Zar"/>
          <w:color w:val="000000"/>
          <w:sz w:val="26"/>
          <w:szCs w:val="26"/>
          <w:rtl/>
        </w:rPr>
        <w:softHyphen/>
        <w:t>هاي پايين مثل نفت فروشي</w:t>
      </w:r>
      <w:r w:rsidRPr="00A67D73">
        <w:rPr>
          <w:rFonts w:ascii="Tahoma" w:hAnsi="Tahoma" w:cs="B Zar"/>
          <w:color w:val="000000"/>
          <w:sz w:val="26"/>
          <w:szCs w:val="26"/>
          <w:rtl/>
        </w:rPr>
        <w:t>، رفتگري و غالباً فقير بودند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به من گفت مطب تو بايد ا</w:t>
      </w:r>
      <w:r w:rsidR="00716807">
        <w:rPr>
          <w:rFonts w:ascii="Tahoma" w:hAnsi="Tahoma" w:cs="B Zar"/>
          <w:color w:val="000000"/>
          <w:sz w:val="26"/>
          <w:szCs w:val="26"/>
          <w:rtl/>
        </w:rPr>
        <w:t>ينجا باشد. در بين اين مردم فقير</w:t>
      </w:r>
      <w:r w:rsidRPr="00A67D73">
        <w:rPr>
          <w:rFonts w:ascii="Tahoma" w:hAnsi="Tahoma" w:cs="B Zar"/>
          <w:color w:val="000000"/>
          <w:sz w:val="26"/>
          <w:szCs w:val="26"/>
          <w:rtl/>
        </w:rPr>
        <w:t>، هر چند زحمت مي</w:t>
      </w:r>
      <w:r w:rsidR="00716807">
        <w:rPr>
          <w:rFonts w:ascii="Tahoma" w:hAnsi="Tahoma" w:cs="B Zar"/>
          <w:color w:val="000000"/>
          <w:sz w:val="26"/>
          <w:szCs w:val="26"/>
          <w:rtl/>
        </w:rPr>
        <w:softHyphen/>
      </w:r>
      <w:r w:rsidRPr="00A67D73">
        <w:rPr>
          <w:rFonts w:ascii="Tahoma" w:hAnsi="Tahoma" w:cs="B Zar"/>
          <w:color w:val="000000"/>
          <w:sz w:val="26"/>
          <w:szCs w:val="26"/>
          <w:rtl/>
        </w:rPr>
        <w:t>كشي اجر آن را هم از خدا مي</w:t>
      </w:r>
      <w:r w:rsidR="00716807">
        <w:rPr>
          <w:rFonts w:ascii="Tahoma" w:hAnsi="Tahoma" w:cs="B Zar"/>
          <w:color w:val="000000"/>
          <w:sz w:val="26"/>
          <w:szCs w:val="26"/>
          <w:rtl/>
        </w:rPr>
        <w:softHyphen/>
      </w:r>
      <w:r w:rsidRPr="00A67D73">
        <w:rPr>
          <w:rFonts w:ascii="Tahoma" w:hAnsi="Tahoma" w:cs="B Zar"/>
          <w:color w:val="000000"/>
          <w:sz w:val="26"/>
          <w:szCs w:val="26"/>
          <w:rtl/>
        </w:rPr>
        <w:t>بري. اين توصيه ايشان در حالي بود كه برخي از فاميل مرا به دليل زدن مطب در اين منطقه به شدت ملامت مي</w:t>
      </w:r>
      <w:r w:rsidR="00716807">
        <w:rPr>
          <w:rFonts w:ascii="Tahoma" w:hAnsi="Tahoma" w:cs="B Zar"/>
          <w:color w:val="000000"/>
          <w:sz w:val="26"/>
          <w:szCs w:val="26"/>
          <w:rtl/>
        </w:rPr>
        <w:softHyphen/>
      </w:r>
      <w:r w:rsidRPr="00A67D73">
        <w:rPr>
          <w:rFonts w:ascii="Tahoma" w:hAnsi="Tahoma" w:cs="B Zar"/>
          <w:color w:val="000000"/>
          <w:sz w:val="26"/>
          <w:szCs w:val="26"/>
          <w:rtl/>
        </w:rPr>
        <w:t>كردند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3" w:name="_Toc143930822"/>
      <w:r w:rsidRPr="00B1358B">
        <w:rPr>
          <w:rFonts w:cs="B Titr"/>
          <w:sz w:val="26"/>
          <w:szCs w:val="26"/>
          <w:rtl/>
        </w:rPr>
        <w:t>وزراي كابينه من از سرچشمه انتخاب مي شوند</w:t>
      </w:r>
      <w:bookmarkEnd w:id="3"/>
    </w:p>
    <w:p w:rsidR="00B1358B"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دقيقاً بخاطر دارم وقتي بحث انتخاب و معرفي كابينه آقاي رجائي مطرح بود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ايشان طي صحبت</w:t>
      </w:r>
      <w:r w:rsidR="00716807">
        <w:rPr>
          <w:rFonts w:ascii="Tahoma" w:hAnsi="Tahoma" w:cs="B Zar"/>
          <w:color w:val="000000"/>
          <w:sz w:val="26"/>
          <w:szCs w:val="26"/>
          <w:rtl/>
        </w:rPr>
        <w:softHyphen/>
      </w:r>
      <w:r w:rsidRPr="00A67D73">
        <w:rPr>
          <w:rFonts w:ascii="Tahoma" w:hAnsi="Tahoma" w:cs="B Zar"/>
          <w:color w:val="000000"/>
          <w:sz w:val="26"/>
          <w:szCs w:val="26"/>
          <w:rtl/>
        </w:rPr>
        <w:t xml:space="preserve">هايي داشتند </w:t>
      </w:r>
      <w:r w:rsidR="00716807">
        <w:rPr>
          <w:rFonts w:ascii="Tahoma" w:hAnsi="Tahoma" w:cs="B Zar" w:hint="cs"/>
          <w:color w:val="000000"/>
          <w:sz w:val="26"/>
          <w:szCs w:val="26"/>
          <w:rtl/>
        </w:rPr>
        <w:t xml:space="preserve">که </w:t>
      </w:r>
      <w:r w:rsidRPr="00A67D73">
        <w:rPr>
          <w:rFonts w:ascii="Tahoma" w:hAnsi="Tahoma" w:cs="B Zar"/>
          <w:color w:val="000000"/>
          <w:sz w:val="26"/>
          <w:szCs w:val="26"/>
          <w:rtl/>
        </w:rPr>
        <w:t>صريحاً اظهار كردند من تمامي وزيران كابينه</w:t>
      </w:r>
      <w:r w:rsidR="00716807">
        <w:rPr>
          <w:rFonts w:ascii="Tahoma" w:hAnsi="Tahoma" w:cs="B Zar"/>
          <w:color w:val="000000"/>
          <w:sz w:val="26"/>
          <w:szCs w:val="26"/>
          <w:rtl/>
        </w:rPr>
        <w:softHyphen/>
      </w:r>
      <w:r w:rsidRPr="00A67D73">
        <w:rPr>
          <w:rFonts w:ascii="Tahoma" w:hAnsi="Tahoma" w:cs="B Zar"/>
          <w:color w:val="000000"/>
          <w:sz w:val="26"/>
          <w:szCs w:val="26"/>
          <w:rtl/>
        </w:rPr>
        <w:t>ام را از محله سرچشمه انتخاب مي</w:t>
      </w:r>
      <w:r w:rsidR="00716807">
        <w:rPr>
          <w:rFonts w:ascii="Tahoma" w:hAnsi="Tahoma" w:cs="B Zar"/>
          <w:color w:val="000000"/>
          <w:sz w:val="26"/>
          <w:szCs w:val="26"/>
          <w:rtl/>
        </w:rPr>
        <w:softHyphen/>
      </w:r>
      <w:r w:rsidRPr="00A67D73">
        <w:rPr>
          <w:rFonts w:ascii="Tahoma" w:hAnsi="Tahoma" w:cs="B Zar"/>
          <w:color w:val="000000"/>
          <w:sz w:val="26"/>
          <w:szCs w:val="26"/>
          <w:rtl/>
        </w:rPr>
        <w:t>كنم كه البته منظور ايشان اين نبود كه وزرا را از كساني كه در اين ناحيه زندگي مي</w:t>
      </w:r>
      <w:r w:rsidR="00716807">
        <w:rPr>
          <w:rFonts w:ascii="Tahoma" w:hAnsi="Tahoma" w:cs="B Zar"/>
          <w:color w:val="000000"/>
          <w:sz w:val="26"/>
          <w:szCs w:val="26"/>
          <w:rtl/>
        </w:rPr>
        <w:softHyphen/>
      </w:r>
      <w:r w:rsidRPr="00A67D73">
        <w:rPr>
          <w:rFonts w:ascii="Tahoma" w:hAnsi="Tahoma" w:cs="B Zar"/>
          <w:color w:val="000000"/>
          <w:sz w:val="26"/>
          <w:szCs w:val="26"/>
          <w:rtl/>
        </w:rPr>
        <w:t>كنند انتخاب مي</w:t>
      </w:r>
      <w:r w:rsidR="00716807">
        <w:rPr>
          <w:rFonts w:ascii="Tahoma" w:hAnsi="Tahoma" w:cs="B Zar"/>
          <w:color w:val="000000"/>
          <w:sz w:val="26"/>
          <w:szCs w:val="26"/>
          <w:rtl/>
        </w:rPr>
        <w:softHyphen/>
      </w:r>
      <w:r w:rsidRPr="00A67D73">
        <w:rPr>
          <w:rFonts w:ascii="Tahoma" w:hAnsi="Tahoma" w:cs="B Zar"/>
          <w:color w:val="000000"/>
          <w:sz w:val="26"/>
          <w:szCs w:val="26"/>
          <w:rtl/>
        </w:rPr>
        <w:t>كند. بلكه معتقد بود وزرا بايد عمدتاً از نواحي پايين و جنوب شهر انتخاب بشوند و فرهنگ زندگي آنها فرهنگ سرچشمه و ميدان شهدا باشد كه اين در حقيقت اعلام موضع و جهت</w:t>
      </w:r>
      <w:r w:rsidR="00716807">
        <w:rPr>
          <w:rFonts w:ascii="Tahoma" w:hAnsi="Tahoma" w:cs="B Zar"/>
          <w:color w:val="000000"/>
          <w:sz w:val="26"/>
          <w:szCs w:val="26"/>
          <w:rtl/>
        </w:rPr>
        <w:softHyphen/>
      </w:r>
      <w:r w:rsidRPr="00A67D73">
        <w:rPr>
          <w:rFonts w:ascii="Tahoma" w:hAnsi="Tahoma" w:cs="B Zar"/>
          <w:color w:val="000000"/>
          <w:sz w:val="26"/>
          <w:szCs w:val="26"/>
          <w:rtl/>
        </w:rPr>
        <w:t>گيري ارزشي ايشان را به مردم نشان مي</w:t>
      </w:r>
      <w:r w:rsidR="00716807">
        <w:rPr>
          <w:rFonts w:ascii="Tahoma" w:hAnsi="Tahoma" w:cs="B Zar"/>
          <w:color w:val="000000"/>
          <w:sz w:val="26"/>
          <w:szCs w:val="26"/>
          <w:rtl/>
        </w:rPr>
        <w:softHyphen/>
      </w:r>
      <w:r w:rsidRPr="00A67D73">
        <w:rPr>
          <w:rFonts w:ascii="Tahoma" w:hAnsi="Tahoma" w:cs="B Zar"/>
          <w:color w:val="000000"/>
          <w:sz w:val="26"/>
          <w:szCs w:val="26"/>
          <w:rtl/>
        </w:rPr>
        <w:t>داد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4" w:name="_Toc143930823"/>
      <w:r w:rsidRPr="00B1358B">
        <w:rPr>
          <w:rFonts w:cs="B Titr"/>
          <w:sz w:val="26"/>
          <w:szCs w:val="26"/>
          <w:rtl/>
        </w:rPr>
        <w:t>خيال مي كند كسي شبيه من است</w:t>
      </w:r>
      <w:bookmarkEnd w:id="4"/>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در دوران نخست</w:t>
      </w:r>
      <w:r w:rsidR="00716807">
        <w:rPr>
          <w:rFonts w:ascii="Tahoma" w:hAnsi="Tahoma" w:cs="B Zar"/>
          <w:color w:val="000000"/>
          <w:sz w:val="26"/>
          <w:szCs w:val="26"/>
          <w:rtl/>
        </w:rPr>
        <w:softHyphen/>
      </w:r>
      <w:r w:rsidRPr="00A67D73">
        <w:rPr>
          <w:rFonts w:ascii="Tahoma" w:hAnsi="Tahoma" w:cs="B Zar"/>
          <w:color w:val="000000"/>
          <w:sz w:val="26"/>
          <w:szCs w:val="26"/>
          <w:rtl/>
        </w:rPr>
        <w:t>وزيري</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دائي</w:t>
      </w:r>
      <w:r w:rsidR="00716807">
        <w:rPr>
          <w:rFonts w:ascii="Tahoma" w:hAnsi="Tahoma" w:cs="B Zar"/>
          <w:color w:val="000000"/>
          <w:sz w:val="26"/>
          <w:szCs w:val="26"/>
          <w:rtl/>
        </w:rPr>
        <w:softHyphen/>
      </w:r>
      <w:r w:rsidRPr="00A67D73">
        <w:rPr>
          <w:rFonts w:ascii="Tahoma" w:hAnsi="Tahoma" w:cs="B Zar"/>
          <w:color w:val="000000"/>
          <w:sz w:val="26"/>
          <w:szCs w:val="26"/>
          <w:rtl/>
        </w:rPr>
        <w:t>ام يك روز ايشان كه طبق معمول براي بازدي</w:t>
      </w:r>
      <w:r w:rsidR="00716807">
        <w:rPr>
          <w:rFonts w:ascii="Tahoma" w:hAnsi="Tahoma" w:cs="B Zar"/>
          <w:color w:val="000000"/>
          <w:sz w:val="26"/>
          <w:szCs w:val="26"/>
          <w:rtl/>
        </w:rPr>
        <w:t>د از خواهرش به خانه ما آمده بود</w:t>
      </w:r>
      <w:r w:rsidRPr="00A67D73">
        <w:rPr>
          <w:rFonts w:ascii="Tahoma" w:hAnsi="Tahoma" w:cs="B Zar"/>
          <w:color w:val="000000"/>
          <w:sz w:val="26"/>
          <w:szCs w:val="26"/>
          <w:rtl/>
        </w:rPr>
        <w:t>، وقتي مي</w:t>
      </w:r>
      <w:r w:rsidR="00716807">
        <w:rPr>
          <w:rFonts w:ascii="Tahoma" w:hAnsi="Tahoma" w:cs="B Zar"/>
          <w:color w:val="000000"/>
          <w:sz w:val="26"/>
          <w:szCs w:val="26"/>
          <w:rtl/>
        </w:rPr>
        <w:softHyphen/>
      </w:r>
      <w:r w:rsidRPr="00A67D73">
        <w:rPr>
          <w:rFonts w:ascii="Tahoma" w:hAnsi="Tahoma" w:cs="B Zar"/>
          <w:color w:val="000000"/>
          <w:sz w:val="26"/>
          <w:szCs w:val="26"/>
          <w:rtl/>
        </w:rPr>
        <w:t>خواست برود از يك نانوايي كه در آن محل نان خوبي مي</w:t>
      </w:r>
      <w:r w:rsidR="00716807">
        <w:rPr>
          <w:rFonts w:ascii="Tahoma" w:hAnsi="Tahoma" w:cs="B Zar"/>
          <w:color w:val="000000"/>
          <w:sz w:val="26"/>
          <w:szCs w:val="26"/>
          <w:rtl/>
        </w:rPr>
        <w:softHyphen/>
      </w:r>
      <w:r w:rsidRPr="00A67D73">
        <w:rPr>
          <w:rFonts w:ascii="Tahoma" w:hAnsi="Tahoma" w:cs="B Zar"/>
          <w:color w:val="000000"/>
          <w:sz w:val="26"/>
          <w:szCs w:val="26"/>
          <w:rtl/>
        </w:rPr>
        <w:t>پخت</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چند نان خريد و به طرف منزلش پياده راه افتاد. من هم كه دوست داشتم لحظات بيشتري را با ايشان باشم به همراهشان حركت كردم</w:t>
      </w:r>
      <w:r w:rsidR="00716807">
        <w:rPr>
          <w:rFonts w:ascii="Tahoma" w:hAnsi="Tahoma" w:cs="B Zar"/>
          <w:color w:val="000000"/>
          <w:sz w:val="26"/>
          <w:szCs w:val="26"/>
          <w:rtl/>
        </w:rPr>
        <w:t xml:space="preserve"> تا چهارراه آبسردار با هم رفتيم</w:t>
      </w:r>
      <w:r w:rsidRPr="00A67D73">
        <w:rPr>
          <w:rFonts w:ascii="Tahoma" w:hAnsi="Tahoma" w:cs="B Zar"/>
          <w:color w:val="000000"/>
          <w:sz w:val="26"/>
          <w:szCs w:val="26"/>
          <w:rtl/>
        </w:rPr>
        <w:t xml:space="preserve">، سر پيچ فخرآباد يك ماشين </w:t>
      </w:r>
      <w:r w:rsidR="00716807">
        <w:rPr>
          <w:rFonts w:ascii="Tahoma" w:hAnsi="Tahoma" w:cs="B Zar"/>
          <w:color w:val="000000"/>
          <w:sz w:val="26"/>
          <w:szCs w:val="26"/>
          <w:rtl/>
        </w:rPr>
        <w:t>جلوي ما پيچيد</w:t>
      </w:r>
      <w:r w:rsidRPr="00A67D73">
        <w:rPr>
          <w:rFonts w:ascii="Tahoma" w:hAnsi="Tahoma" w:cs="B Zar"/>
          <w:color w:val="000000"/>
          <w:sz w:val="26"/>
          <w:szCs w:val="26"/>
          <w:rtl/>
        </w:rPr>
        <w:t>، اندكي توقف كرد و نگاهي سراپا تعجب به آقاي رجائي كه دو نان خريده و پياده راه مي</w:t>
      </w:r>
      <w:r w:rsidR="00716807">
        <w:rPr>
          <w:rFonts w:ascii="Tahoma" w:hAnsi="Tahoma" w:cs="B Zar"/>
          <w:color w:val="000000"/>
          <w:sz w:val="26"/>
          <w:szCs w:val="26"/>
          <w:rtl/>
        </w:rPr>
        <w:softHyphen/>
      </w:r>
      <w:r w:rsidRPr="00A67D73">
        <w:rPr>
          <w:rFonts w:ascii="Tahoma" w:hAnsi="Tahoma" w:cs="B Zar"/>
          <w:color w:val="000000"/>
          <w:sz w:val="26"/>
          <w:szCs w:val="26"/>
          <w:rtl/>
        </w:rPr>
        <w:t>رفت كرد، باورش نمي</w:t>
      </w:r>
      <w:r w:rsidR="00716807">
        <w:rPr>
          <w:rFonts w:ascii="Tahoma" w:hAnsi="Tahoma" w:cs="B Zar"/>
          <w:color w:val="000000"/>
          <w:sz w:val="26"/>
          <w:szCs w:val="26"/>
          <w:rtl/>
        </w:rPr>
        <w:softHyphen/>
      </w:r>
      <w:r w:rsidRPr="00A67D73">
        <w:rPr>
          <w:rFonts w:ascii="Tahoma" w:hAnsi="Tahoma" w:cs="B Zar"/>
          <w:color w:val="000000"/>
          <w:sz w:val="26"/>
          <w:szCs w:val="26"/>
          <w:rtl/>
        </w:rPr>
        <w:t>شد اين همان رجائي نخست</w:t>
      </w:r>
      <w:r w:rsidR="00716807">
        <w:rPr>
          <w:rFonts w:ascii="Tahoma" w:hAnsi="Tahoma" w:cs="B Zar"/>
          <w:color w:val="000000"/>
          <w:sz w:val="26"/>
          <w:szCs w:val="26"/>
          <w:rtl/>
        </w:rPr>
        <w:softHyphen/>
      </w:r>
      <w:r w:rsidRPr="00A67D73">
        <w:rPr>
          <w:rFonts w:ascii="Tahoma" w:hAnsi="Tahoma" w:cs="B Zar"/>
          <w:color w:val="000000"/>
          <w:sz w:val="26"/>
          <w:szCs w:val="26"/>
          <w:rtl/>
        </w:rPr>
        <w:t>وزير است.</w:t>
      </w:r>
      <w:r w:rsidR="00716807">
        <w:rPr>
          <w:rFonts w:ascii="Tahoma" w:hAnsi="Tahoma" w:cs="B Zar"/>
          <w:color w:val="000000"/>
          <w:sz w:val="26"/>
          <w:szCs w:val="26"/>
          <w:rtl/>
        </w:rPr>
        <w:t xml:space="preserve"> كسي كه عقب نشسته بود به او گفت</w:t>
      </w:r>
      <w:r w:rsidRPr="00A67D73">
        <w:rPr>
          <w:rFonts w:ascii="Tahoma" w:hAnsi="Tahoma" w:cs="B Zar"/>
          <w:color w:val="000000"/>
          <w:sz w:val="26"/>
          <w:szCs w:val="26"/>
          <w:rtl/>
        </w:rPr>
        <w:t xml:space="preserve">: نگاه </w:t>
      </w:r>
      <w:r w:rsidRPr="00B1358B">
        <w:rPr>
          <w:rFonts w:ascii="Cambria" w:hAnsi="Cambria" w:cs="Cambria" w:hint="cs"/>
          <w:color w:val="000000"/>
          <w:sz w:val="26"/>
          <w:szCs w:val="26"/>
          <w:rtl/>
        </w:rPr>
        <w:t> </w:t>
      </w:r>
      <w:r w:rsidRPr="00A67D73">
        <w:rPr>
          <w:rFonts w:ascii="Tahoma" w:hAnsi="Tahoma" w:cs="B Zar" w:hint="cs"/>
          <w:color w:val="000000"/>
          <w:sz w:val="26"/>
          <w:szCs w:val="26"/>
          <w:rtl/>
        </w:rPr>
        <w:t>كن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آقاي</w:t>
      </w:r>
      <w:r w:rsidRPr="00A67D73">
        <w:rPr>
          <w:rFonts w:ascii="Tahoma" w:hAnsi="Tahoma" w:cs="B Zar"/>
          <w:color w:val="000000"/>
          <w:sz w:val="26"/>
          <w:szCs w:val="26"/>
          <w:rtl/>
        </w:rPr>
        <w:t xml:space="preserve"> رجائي است. راننده هم گفت خيال مي</w:t>
      </w:r>
      <w:r w:rsidR="00716807">
        <w:rPr>
          <w:rFonts w:ascii="Tahoma" w:hAnsi="Tahoma" w:cs="B Zar"/>
          <w:color w:val="000000"/>
          <w:sz w:val="26"/>
          <w:szCs w:val="26"/>
          <w:rtl/>
        </w:rPr>
        <w:softHyphen/>
        <w:t>كني اين شبيه رجائي است</w:t>
      </w:r>
      <w:r w:rsidRPr="00A67D73">
        <w:rPr>
          <w:rFonts w:ascii="Tahoma" w:hAnsi="Tahoma" w:cs="B Zar"/>
          <w:color w:val="000000"/>
          <w:sz w:val="26"/>
          <w:szCs w:val="26"/>
          <w:rtl/>
        </w:rPr>
        <w:t>. رجائي كه توي پياده رو راه نمي</w:t>
      </w:r>
      <w:r w:rsidR="00716807">
        <w:rPr>
          <w:rFonts w:ascii="Tahoma" w:hAnsi="Tahoma" w:cs="B Zar"/>
          <w:color w:val="000000"/>
          <w:sz w:val="26"/>
          <w:szCs w:val="26"/>
          <w:rtl/>
        </w:rPr>
        <w:softHyphen/>
      </w:r>
      <w:r w:rsidRPr="00A67D73">
        <w:rPr>
          <w:rFonts w:ascii="Tahoma" w:hAnsi="Tahoma" w:cs="B Zar"/>
          <w:color w:val="000000"/>
          <w:sz w:val="26"/>
          <w:szCs w:val="26"/>
          <w:rtl/>
        </w:rPr>
        <w:t>رود. به دائي</w:t>
      </w:r>
      <w:r w:rsidR="00716807">
        <w:rPr>
          <w:rFonts w:ascii="Tahoma" w:hAnsi="Tahoma" w:cs="B Zar"/>
          <w:color w:val="000000"/>
          <w:sz w:val="26"/>
          <w:szCs w:val="26"/>
          <w:rtl/>
        </w:rPr>
        <w:softHyphen/>
      </w:r>
      <w:r w:rsidRPr="00A67D73">
        <w:rPr>
          <w:rFonts w:ascii="Tahoma" w:hAnsi="Tahoma" w:cs="B Zar"/>
          <w:color w:val="000000"/>
          <w:sz w:val="26"/>
          <w:szCs w:val="26"/>
          <w:rtl/>
        </w:rPr>
        <w:t>ام گفتم در اين رفت و آمدها ممكن است خداي ناكرده شما را ترور كنند. گفت نه از اين جور مسايل كه الان ديدي زياد براي من اتفاق افتاده و من چون بدون برنامه قبلي اين كارها را مي</w:t>
      </w:r>
      <w:r w:rsidR="00716807">
        <w:rPr>
          <w:rFonts w:ascii="Tahoma" w:hAnsi="Tahoma" w:cs="B Zar"/>
          <w:color w:val="000000"/>
          <w:sz w:val="26"/>
          <w:szCs w:val="26"/>
          <w:rtl/>
        </w:rPr>
        <w:softHyphen/>
      </w:r>
      <w:r w:rsidRPr="00A67D73">
        <w:rPr>
          <w:rFonts w:ascii="Tahoma" w:hAnsi="Tahoma" w:cs="B Zar"/>
          <w:color w:val="000000"/>
          <w:sz w:val="26"/>
          <w:szCs w:val="26"/>
          <w:rtl/>
        </w:rPr>
        <w:t>كنم همه خيال مي</w:t>
      </w:r>
      <w:r w:rsidR="00716807">
        <w:rPr>
          <w:rFonts w:ascii="Tahoma" w:hAnsi="Tahoma" w:cs="B Zar"/>
          <w:color w:val="000000"/>
          <w:sz w:val="26"/>
          <w:szCs w:val="26"/>
          <w:rtl/>
        </w:rPr>
        <w:softHyphen/>
      </w:r>
      <w:r w:rsidRPr="00A67D73">
        <w:rPr>
          <w:rFonts w:ascii="Tahoma" w:hAnsi="Tahoma" w:cs="B Zar"/>
          <w:color w:val="000000"/>
          <w:sz w:val="26"/>
          <w:szCs w:val="26"/>
          <w:rtl/>
        </w:rPr>
        <w:t>كنند فردي را كه در خيابان و كوچه و پياده رو مي</w:t>
      </w:r>
      <w:r w:rsidR="00716807">
        <w:rPr>
          <w:rFonts w:ascii="Tahoma" w:hAnsi="Tahoma" w:cs="B Zar"/>
          <w:color w:val="000000"/>
          <w:sz w:val="26"/>
          <w:szCs w:val="26"/>
          <w:rtl/>
        </w:rPr>
        <w:softHyphen/>
      </w:r>
      <w:r w:rsidRPr="00A67D73">
        <w:rPr>
          <w:rFonts w:ascii="Tahoma" w:hAnsi="Tahoma" w:cs="B Zar"/>
          <w:color w:val="000000"/>
          <w:sz w:val="26"/>
          <w:szCs w:val="26"/>
          <w:rtl/>
        </w:rPr>
        <w:t>بينند</w:t>
      </w:r>
      <w:r w:rsidR="00716807">
        <w:rPr>
          <w:rFonts w:ascii="Tahoma" w:hAnsi="Tahoma" w:cs="B Zar" w:hint="cs"/>
          <w:color w:val="000000"/>
          <w:sz w:val="26"/>
          <w:szCs w:val="26"/>
          <w:rtl/>
        </w:rPr>
        <w:t>،</w:t>
      </w:r>
      <w:r w:rsidR="00716807">
        <w:rPr>
          <w:rFonts w:ascii="Tahoma" w:hAnsi="Tahoma" w:cs="B Zar"/>
          <w:color w:val="000000"/>
          <w:sz w:val="26"/>
          <w:szCs w:val="26"/>
          <w:rtl/>
        </w:rPr>
        <w:t xml:space="preserve"> كسي شبيه من است، نه خود من</w:t>
      </w:r>
      <w:r w:rsidRPr="00A67D73">
        <w:rPr>
          <w:rFonts w:ascii="Tahoma" w:hAnsi="Tahoma" w:cs="B Zar"/>
          <w:color w:val="000000"/>
          <w:sz w:val="26"/>
          <w:szCs w:val="26"/>
          <w:rtl/>
        </w:rPr>
        <w:t>، لذا كاري به كار من ندارند و خطري احساس نمي</w:t>
      </w:r>
      <w:r w:rsidR="00716807">
        <w:rPr>
          <w:rFonts w:ascii="Tahoma" w:hAnsi="Tahoma" w:cs="B Zar"/>
          <w:color w:val="000000"/>
          <w:sz w:val="26"/>
          <w:szCs w:val="26"/>
          <w:rtl/>
        </w:rPr>
        <w:softHyphen/>
      </w:r>
      <w:r w:rsidRPr="00A67D73">
        <w:rPr>
          <w:rFonts w:ascii="Tahoma" w:hAnsi="Tahoma" w:cs="B Zar"/>
          <w:color w:val="000000"/>
          <w:sz w:val="26"/>
          <w:szCs w:val="26"/>
          <w:rtl/>
        </w:rPr>
        <w:t>كنم</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مگر اينكه مرا از ابتدا كاملاً تعقيب و شناسايي كنند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5" w:name="_Toc143930824"/>
      <w:r w:rsidRPr="00B1358B">
        <w:rPr>
          <w:rFonts w:cs="B Titr"/>
          <w:sz w:val="26"/>
          <w:szCs w:val="26"/>
          <w:rtl/>
        </w:rPr>
        <w:t>ما بايد از اينها درس بگيريم</w:t>
      </w:r>
      <w:bookmarkEnd w:id="5"/>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در يكي از مسافرت</w:t>
      </w:r>
      <w:r w:rsidR="00716807">
        <w:rPr>
          <w:rFonts w:ascii="Tahoma" w:hAnsi="Tahoma" w:cs="B Zar"/>
          <w:color w:val="000000"/>
          <w:sz w:val="26"/>
          <w:szCs w:val="26"/>
          <w:rtl/>
        </w:rPr>
        <w:softHyphen/>
      </w:r>
      <w:r w:rsidRPr="00A67D73">
        <w:rPr>
          <w:rFonts w:ascii="Tahoma" w:hAnsi="Tahoma" w:cs="B Zar"/>
          <w:color w:val="000000"/>
          <w:sz w:val="26"/>
          <w:szCs w:val="26"/>
          <w:rtl/>
        </w:rPr>
        <w:t>هايي كه آقاي رجائي به استان مازندران داشت</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در مسير خود از ساري به سمت گرگان چشمش</w:t>
      </w:r>
      <w:r w:rsidR="00716807">
        <w:rPr>
          <w:rFonts w:ascii="Tahoma" w:hAnsi="Tahoma" w:cs="B Zar"/>
          <w:color w:val="000000"/>
          <w:sz w:val="26"/>
          <w:szCs w:val="26"/>
          <w:rtl/>
        </w:rPr>
        <w:t>ان به يك خانه نيمه مخروبه افتاد</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به راننده گفت به طرف اين خانه حركت كن</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بعد به بقيه همراهان گفت شما برويد من اينجا مقداري كار دارم. پس از اين خودشان به اتفاق سه نفر ديگر از دوستان از ماشين پياده شده و به طرف آن خانه حركت كردند كه پيرزني در آن زندگي مي</w:t>
      </w:r>
      <w:r w:rsidR="00716807">
        <w:rPr>
          <w:rFonts w:ascii="Tahoma" w:hAnsi="Tahoma" w:cs="B Zar"/>
          <w:color w:val="000000"/>
          <w:sz w:val="26"/>
          <w:szCs w:val="26"/>
          <w:rtl/>
        </w:rPr>
        <w:softHyphen/>
      </w:r>
      <w:r w:rsidRPr="00A67D73">
        <w:rPr>
          <w:rFonts w:ascii="Tahoma" w:hAnsi="Tahoma" w:cs="B Zar"/>
          <w:color w:val="000000"/>
          <w:sz w:val="26"/>
          <w:szCs w:val="26"/>
          <w:rtl/>
        </w:rPr>
        <w:t>كرد. آقاي رجائي به ايشان سلام كرد و پرسيد مادر اينجا چكار</w:t>
      </w:r>
      <w:r w:rsidR="00BD5E52">
        <w:rPr>
          <w:rFonts w:ascii="Tahoma" w:hAnsi="Tahoma" w:cs="B Zar"/>
          <w:color w:val="000000"/>
          <w:sz w:val="26"/>
          <w:szCs w:val="26"/>
          <w:rtl/>
        </w:rPr>
        <w:t xml:space="preserve"> مي</w:t>
      </w:r>
      <w:r w:rsidR="00716807">
        <w:rPr>
          <w:rFonts w:ascii="Tahoma" w:hAnsi="Tahoma" w:cs="B Zar"/>
          <w:color w:val="000000"/>
          <w:sz w:val="26"/>
          <w:szCs w:val="26"/>
          <w:rtl/>
        </w:rPr>
        <w:softHyphen/>
      </w:r>
      <w:r w:rsidR="00BD5E52">
        <w:rPr>
          <w:rFonts w:ascii="Tahoma" w:hAnsi="Tahoma" w:cs="B Zar"/>
          <w:color w:val="000000"/>
          <w:sz w:val="26"/>
          <w:szCs w:val="26"/>
          <w:rtl/>
        </w:rPr>
        <w:t>كني و اموراتت چگونه مي</w:t>
      </w:r>
      <w:r w:rsidR="00716807">
        <w:rPr>
          <w:rFonts w:ascii="Tahoma" w:hAnsi="Tahoma" w:cs="B Zar"/>
          <w:color w:val="000000"/>
          <w:sz w:val="26"/>
          <w:szCs w:val="26"/>
          <w:rtl/>
        </w:rPr>
        <w:softHyphen/>
      </w:r>
      <w:r w:rsidR="00BD5E52">
        <w:rPr>
          <w:rFonts w:ascii="Tahoma" w:hAnsi="Tahoma" w:cs="B Zar"/>
          <w:color w:val="000000"/>
          <w:sz w:val="26"/>
          <w:szCs w:val="26"/>
          <w:rtl/>
        </w:rPr>
        <w:t>گذرد؟ آن زن پاسخ داد هيچي</w:t>
      </w:r>
      <w:r w:rsidRPr="00A67D73">
        <w:rPr>
          <w:rFonts w:ascii="Tahoma" w:hAnsi="Tahoma" w:cs="B Zar"/>
          <w:color w:val="000000"/>
          <w:sz w:val="26"/>
          <w:szCs w:val="26"/>
          <w:rtl/>
        </w:rPr>
        <w:t>، عمر را مي</w:t>
      </w:r>
      <w:r w:rsidR="00716807">
        <w:rPr>
          <w:rFonts w:ascii="Tahoma" w:hAnsi="Tahoma" w:cs="B Zar"/>
          <w:color w:val="000000"/>
          <w:sz w:val="26"/>
          <w:szCs w:val="26"/>
          <w:rtl/>
        </w:rPr>
        <w:softHyphen/>
      </w:r>
      <w:r w:rsidRPr="00A67D73">
        <w:rPr>
          <w:rFonts w:ascii="Tahoma" w:hAnsi="Tahoma" w:cs="B Zar"/>
          <w:color w:val="000000"/>
          <w:sz w:val="26"/>
          <w:szCs w:val="26"/>
          <w:rtl/>
        </w:rPr>
        <w:t>گذرانم و يك آقاسيدي به اينجا مي</w:t>
      </w:r>
      <w:r w:rsidR="00BD5E52">
        <w:rPr>
          <w:rFonts w:ascii="Tahoma" w:hAnsi="Tahoma" w:cs="B Zar"/>
          <w:color w:val="000000"/>
          <w:sz w:val="26"/>
          <w:szCs w:val="26"/>
          <w:rtl/>
        </w:rPr>
        <w:softHyphen/>
      </w:r>
      <w:r w:rsidRPr="00A67D73">
        <w:rPr>
          <w:rFonts w:ascii="Tahoma" w:hAnsi="Tahoma" w:cs="B Zar"/>
          <w:color w:val="000000"/>
          <w:sz w:val="26"/>
          <w:szCs w:val="26"/>
          <w:rtl/>
        </w:rPr>
        <w:t>آيد و مرتب به من كمك مي</w:t>
      </w:r>
      <w:r w:rsidR="00BD5E52">
        <w:rPr>
          <w:rFonts w:ascii="Tahoma" w:hAnsi="Tahoma" w:cs="B Zar"/>
          <w:color w:val="000000"/>
          <w:sz w:val="26"/>
          <w:szCs w:val="26"/>
          <w:rtl/>
        </w:rPr>
        <w:softHyphen/>
      </w:r>
      <w:r w:rsidRPr="00A67D73">
        <w:rPr>
          <w:rFonts w:ascii="Tahoma" w:hAnsi="Tahoma" w:cs="B Zar"/>
          <w:color w:val="000000"/>
          <w:sz w:val="26"/>
          <w:szCs w:val="26"/>
          <w:rtl/>
        </w:rPr>
        <w:t>كند. وقتي آقاي رجائي از او پرسيد چه نيازهايي داري</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آن پيرزن گفت مگر شما كه هستي كه مي</w:t>
      </w:r>
      <w:r w:rsidR="00716807">
        <w:rPr>
          <w:rFonts w:ascii="Tahoma" w:hAnsi="Tahoma" w:cs="B Zar"/>
          <w:color w:val="000000"/>
          <w:sz w:val="26"/>
          <w:szCs w:val="26"/>
          <w:rtl/>
        </w:rPr>
        <w:softHyphen/>
      </w:r>
      <w:r w:rsidRPr="00A67D73">
        <w:rPr>
          <w:rFonts w:ascii="Tahoma" w:hAnsi="Tahoma" w:cs="B Zar"/>
          <w:color w:val="000000"/>
          <w:sz w:val="26"/>
          <w:szCs w:val="26"/>
          <w:rtl/>
        </w:rPr>
        <w:t>گويي من چه احتياجاتي دارم؟</w:t>
      </w:r>
    </w:p>
    <w:p w:rsidR="000126EE" w:rsidRPr="00A67D73" w:rsidRDefault="000126EE" w:rsidP="00716807">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يكي از همراهان به او گفت ايشان آقاي رجائي نخست</w:t>
      </w:r>
      <w:r w:rsidR="00716807">
        <w:rPr>
          <w:rFonts w:ascii="Tahoma" w:hAnsi="Tahoma" w:cs="B Zar"/>
          <w:color w:val="000000"/>
          <w:sz w:val="26"/>
          <w:szCs w:val="26"/>
          <w:rtl/>
        </w:rPr>
        <w:softHyphen/>
      </w:r>
      <w:r w:rsidRPr="00A67D73">
        <w:rPr>
          <w:rFonts w:ascii="Tahoma" w:hAnsi="Tahoma" w:cs="B Zar"/>
          <w:color w:val="000000"/>
          <w:sz w:val="26"/>
          <w:szCs w:val="26"/>
          <w:rtl/>
        </w:rPr>
        <w:t>وزير هستند. پيرزن تا اي</w:t>
      </w:r>
      <w:r w:rsidR="00BD5E52">
        <w:rPr>
          <w:rFonts w:ascii="Tahoma" w:hAnsi="Tahoma" w:cs="B Zar"/>
          <w:color w:val="000000"/>
          <w:sz w:val="26"/>
          <w:szCs w:val="26"/>
          <w:rtl/>
        </w:rPr>
        <w:t>ن حرف را شنيد</w:t>
      </w:r>
      <w:r w:rsidR="00716807">
        <w:rPr>
          <w:rFonts w:ascii="Tahoma" w:hAnsi="Tahoma" w:cs="B Zar" w:hint="cs"/>
          <w:color w:val="000000"/>
          <w:sz w:val="26"/>
          <w:szCs w:val="26"/>
          <w:rtl/>
        </w:rPr>
        <w:t>،</w:t>
      </w:r>
      <w:r w:rsidR="00BD5E52">
        <w:rPr>
          <w:rFonts w:ascii="Tahoma" w:hAnsi="Tahoma" w:cs="B Zar"/>
          <w:color w:val="000000"/>
          <w:sz w:val="26"/>
          <w:szCs w:val="26"/>
          <w:rtl/>
        </w:rPr>
        <w:t xml:space="preserve"> گفت خدا خيرش بدهد</w:t>
      </w:r>
      <w:r w:rsidRPr="00A67D73">
        <w:rPr>
          <w:rFonts w:ascii="Tahoma" w:hAnsi="Tahoma" w:cs="B Zar"/>
          <w:color w:val="000000"/>
          <w:sz w:val="26"/>
          <w:szCs w:val="26"/>
          <w:rtl/>
        </w:rPr>
        <w:t>، من كه محتاج نيستم</w:t>
      </w:r>
      <w:r w:rsidR="00716807">
        <w:rPr>
          <w:rFonts w:ascii="Tahoma" w:hAnsi="Tahoma" w:cs="B Zar" w:hint="cs"/>
          <w:color w:val="000000"/>
          <w:sz w:val="26"/>
          <w:szCs w:val="26"/>
          <w:rtl/>
        </w:rPr>
        <w:t>،</w:t>
      </w:r>
      <w:r w:rsidRPr="00A67D73">
        <w:rPr>
          <w:rFonts w:ascii="Tahoma" w:hAnsi="Tahoma" w:cs="B Zar"/>
          <w:color w:val="000000"/>
          <w:sz w:val="26"/>
          <w:szCs w:val="26"/>
          <w:rtl/>
        </w:rPr>
        <w:t xml:space="preserve"> شما برويد به ديگراني كه از من محتاج</w:t>
      </w:r>
      <w:r w:rsidR="00BD5E52">
        <w:rPr>
          <w:rFonts w:ascii="Tahoma" w:hAnsi="Tahoma" w:cs="B Zar"/>
          <w:color w:val="000000"/>
          <w:sz w:val="26"/>
          <w:szCs w:val="26"/>
          <w:rtl/>
        </w:rPr>
        <w:softHyphen/>
      </w:r>
      <w:r w:rsidRPr="00A67D73">
        <w:rPr>
          <w:rFonts w:ascii="Tahoma" w:hAnsi="Tahoma" w:cs="B Zar"/>
          <w:color w:val="000000"/>
          <w:sz w:val="26"/>
          <w:szCs w:val="26"/>
          <w:rtl/>
        </w:rPr>
        <w:t>تر هستند كمك كنيد. تا آقاي رجائي اين حرف را از آن پيرزن شنيد اشك در چشمش حلقه زد و گفت برويم، ما بايد از اينها درس بگيريم</w:t>
      </w:r>
      <w:r w:rsidR="00B1358B">
        <w:rPr>
          <w:rFonts w:ascii="Tahoma" w:hAnsi="Tahoma" w:cs="B Zar" w:hint="cs"/>
          <w:color w:val="000000"/>
          <w:sz w:val="26"/>
          <w:szCs w:val="26"/>
          <w:rtl/>
        </w:rPr>
        <w:t>.</w:t>
      </w:r>
    </w:p>
    <w:p w:rsidR="00B1358B" w:rsidRPr="00B1358B" w:rsidRDefault="000126EE" w:rsidP="00B1358B">
      <w:pPr>
        <w:pStyle w:val="Heading1"/>
        <w:numPr>
          <w:ilvl w:val="0"/>
          <w:numId w:val="2"/>
        </w:numPr>
        <w:bidi/>
        <w:spacing w:before="360" w:beforeAutospacing="0" w:after="120" w:afterAutospacing="0"/>
        <w:rPr>
          <w:rFonts w:cs="B Titr"/>
          <w:sz w:val="26"/>
          <w:szCs w:val="26"/>
          <w:rtl/>
        </w:rPr>
      </w:pPr>
      <w:bookmarkStart w:id="6" w:name="_Toc143930825"/>
      <w:r w:rsidRPr="00B1358B">
        <w:rPr>
          <w:rFonts w:cs="B Titr"/>
          <w:sz w:val="26"/>
          <w:szCs w:val="26"/>
          <w:rtl/>
        </w:rPr>
        <w:t>لوستر مجلس را هم جمع كن و بفروش</w:t>
      </w:r>
      <w:bookmarkEnd w:id="6"/>
    </w:p>
    <w:p w:rsidR="000126EE" w:rsidRPr="00A67D73" w:rsidRDefault="000126EE" w:rsidP="00B1358B">
      <w:pPr>
        <w:pStyle w:val="NormalWeb"/>
        <w:shd w:val="clear" w:color="auto" w:fill="FFFFFF"/>
        <w:bidi/>
        <w:spacing w:before="0" w:beforeAutospacing="0" w:after="0" w:afterAutospacing="0"/>
        <w:jc w:val="both"/>
        <w:rPr>
          <w:rFonts w:ascii="Tahoma" w:hAnsi="Tahoma" w:cs="B Zar"/>
          <w:color w:val="000000"/>
          <w:sz w:val="26"/>
          <w:szCs w:val="26"/>
        </w:rPr>
      </w:pPr>
      <w:r w:rsidRPr="00B1358B">
        <w:rPr>
          <w:rFonts w:ascii="Tahoma" w:hAnsi="Tahoma" w:cs="B Zar"/>
          <w:color w:val="000000"/>
          <w:sz w:val="26"/>
          <w:szCs w:val="26"/>
          <w:rtl/>
        </w:rPr>
        <w:t>در روزهاي اول نخست‌وزيري، آقاي رجايي مرا خواست و به من حكمي داد كه طي آن، كليه اموال مازاد دولت را شناسايي و از سطح وزارتخانه‌ها، سازمان‌ها و مراكز دولتي جمع‌آوري كنم. ايشان به من گفت: «هرچه اموال لوكس در ادارات و وزارتخانه‌هاست نظير لوستر، فرش و غيره همه را جمع كن». گويا امام به ايشان هم تذكري داده بود كه اين كار بشود. ايشان هم اين را بخشنامه كرد. با حكمي كه از او داشتم، به تك‌تك وزارتخانه‌ها مي‌رفتم و اموال مازاد و تشريفاتي را جمع مي‌كردم. فقط از وزارت خارجه هفت كاميون فرش جمع كرديم. كليه اين اموال را مي‌فروختيم و به حساب 100 امام ـ كه مخصوص خانه‌سازي محرومان بود ـ واريز مي‌كرديم. ايشان حتي به من گفت: «اين لوستر بزرگ وسط مجلس را هم جمع كن و بفروش». اتفاق جالبي كه افتاد اين بود كه وقتي آقاي ميرحسين موسوي وزير خارجه بود، به سراغ اتاقش رفتيم كه فرش اتاق او را جمع كنيم و ببريم. در اتاق بسته بود. بعد از دو، سه روز مراجعه، مسئول دفتر ايشان گفت: «نمي‌شود، شما مي‌خواهيد حتي فرش اتاق آقاي وزير را هم جمع كنيد، لااقل اين فرش را بگذاريد باشد!». وقتي مطلب را به آقاي رجايي منعكس كردم، شخصا به آقاي موسوي تلفن كرد و گفت: «آقاي موسوي تو تازه وزير شده‌اي، حالا به اين زودي به فرش علاقه و تعلق پيدا كرده‌اي!». او هم گفته بود: نه، من وزارت نبوده‌ام. همين حالا بگوييد بيايند و جمع كنند و ببرند كه ما هم رفتيم و فرش اتاق وزير را هم جمع كرديم و برديم! ايشان مي‌گفت، اول از خود نخست‌وزيري شروع كنيد. در زيرزمين‌هاي نخست‌وزيري همه جام‌هاي نقره سازمان تربيت بدني و نيز دهنه اسب شاه را كه 43 تكه طلا روي آن بود، جمع كرديم و فروختيم و به حساب 100 امام واريز كرديم</w:t>
      </w:r>
      <w:r w:rsidR="00B1358B">
        <w:rPr>
          <w:rFonts w:ascii="Tahoma" w:hAnsi="Tahoma" w:cs="B Zar" w:hint="cs"/>
          <w:color w:val="000000"/>
          <w:sz w:val="26"/>
          <w:szCs w:val="26"/>
          <w:rtl/>
        </w:rPr>
        <w:t>. (</w:t>
      </w:r>
      <w:r w:rsidRPr="00B1358B">
        <w:rPr>
          <w:rFonts w:ascii="Tahoma" w:hAnsi="Tahoma" w:cs="B Zar"/>
          <w:color w:val="000000"/>
          <w:sz w:val="26"/>
          <w:szCs w:val="26"/>
          <w:rtl/>
        </w:rPr>
        <w:t>ولي‌الله چه‌پور</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7" w:name="_Toc143930826"/>
      <w:r w:rsidRPr="00B1358B">
        <w:rPr>
          <w:rFonts w:cs="B Titr"/>
          <w:sz w:val="26"/>
          <w:szCs w:val="26"/>
          <w:rtl/>
        </w:rPr>
        <w:t>تمام وسايل تزئيني اتاق را جمع كنيد</w:t>
      </w:r>
      <w:bookmarkEnd w:id="7"/>
    </w:p>
    <w:p w:rsidR="000126EE" w:rsidRPr="00A67D73" w:rsidRDefault="000126EE" w:rsidP="00C33432">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آقاي رجائي مي</w:t>
      </w:r>
      <w:r w:rsidR="00C33432">
        <w:rPr>
          <w:rFonts w:ascii="Tahoma" w:hAnsi="Tahoma" w:cs="B Zar"/>
          <w:color w:val="000000"/>
          <w:sz w:val="26"/>
          <w:szCs w:val="26"/>
          <w:rtl/>
        </w:rPr>
        <w:softHyphen/>
      </w:r>
      <w:r w:rsidRPr="00A67D73">
        <w:rPr>
          <w:rFonts w:ascii="Tahoma" w:hAnsi="Tahoma" w:cs="B Zar"/>
          <w:color w:val="000000"/>
          <w:sz w:val="26"/>
          <w:szCs w:val="26"/>
          <w:rtl/>
        </w:rPr>
        <w:t>خواست در دفتر بني</w:t>
      </w:r>
      <w:r w:rsidR="00C33432">
        <w:rPr>
          <w:rFonts w:ascii="Tahoma" w:hAnsi="Tahoma" w:cs="B Zar"/>
          <w:color w:val="000000"/>
          <w:sz w:val="26"/>
          <w:szCs w:val="26"/>
          <w:rtl/>
        </w:rPr>
        <w:softHyphen/>
      </w:r>
      <w:r w:rsidRPr="00A67D73">
        <w:rPr>
          <w:rFonts w:ascii="Tahoma" w:hAnsi="Tahoma" w:cs="B Zar"/>
          <w:color w:val="000000"/>
          <w:sz w:val="26"/>
          <w:szCs w:val="26"/>
          <w:rtl/>
        </w:rPr>
        <w:t>صدر مستقر شود و كارش را شروع كند</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اتاق كار بني</w:t>
      </w:r>
      <w:r w:rsidR="00C33432">
        <w:rPr>
          <w:rFonts w:ascii="Tahoma" w:hAnsi="Tahoma" w:cs="B Zar"/>
          <w:color w:val="000000"/>
          <w:sz w:val="26"/>
          <w:szCs w:val="26"/>
          <w:rtl/>
        </w:rPr>
        <w:softHyphen/>
      </w:r>
      <w:r w:rsidRPr="00A67D73">
        <w:rPr>
          <w:rFonts w:ascii="Tahoma" w:hAnsi="Tahoma" w:cs="B Zar"/>
          <w:color w:val="000000"/>
          <w:sz w:val="26"/>
          <w:szCs w:val="26"/>
          <w:rtl/>
        </w:rPr>
        <w:t>صدر اتاق خيلي شيك و مجللي بود كه مملو از وسايل تزييني و دكوري بود كه در داخل ويترين</w:t>
      </w:r>
      <w:r w:rsidR="00C33432">
        <w:rPr>
          <w:rFonts w:ascii="Tahoma" w:hAnsi="Tahoma" w:cs="B Zar"/>
          <w:color w:val="000000"/>
          <w:sz w:val="26"/>
          <w:szCs w:val="26"/>
          <w:rtl/>
        </w:rPr>
        <w:softHyphen/>
      </w:r>
      <w:r w:rsidRPr="00A67D73">
        <w:rPr>
          <w:rFonts w:ascii="Tahoma" w:hAnsi="Tahoma" w:cs="B Zar"/>
          <w:color w:val="000000"/>
          <w:sz w:val="26"/>
          <w:szCs w:val="26"/>
          <w:rtl/>
        </w:rPr>
        <w:t>هاي شيشه</w:t>
      </w:r>
      <w:r w:rsidR="00C33432">
        <w:rPr>
          <w:rFonts w:ascii="Tahoma" w:hAnsi="Tahoma" w:cs="B Zar"/>
          <w:color w:val="000000"/>
          <w:sz w:val="26"/>
          <w:szCs w:val="26"/>
          <w:rtl/>
        </w:rPr>
        <w:softHyphen/>
        <w:t>اي قرا داشتند</w:t>
      </w:r>
      <w:r w:rsidR="00C33432">
        <w:rPr>
          <w:rFonts w:ascii="Tahoma" w:hAnsi="Tahoma" w:cs="B Zar" w:hint="cs"/>
          <w:color w:val="000000"/>
          <w:sz w:val="26"/>
          <w:szCs w:val="26"/>
          <w:rtl/>
        </w:rPr>
        <w:t xml:space="preserve">. </w:t>
      </w:r>
      <w:r w:rsidR="00C33432" w:rsidRPr="00A67D73">
        <w:rPr>
          <w:rFonts w:ascii="Tahoma" w:hAnsi="Tahoma" w:cs="B Zar"/>
          <w:color w:val="000000"/>
          <w:sz w:val="26"/>
          <w:szCs w:val="26"/>
          <w:rtl/>
        </w:rPr>
        <w:t>آقاي رجائي</w:t>
      </w:r>
      <w:r w:rsidRPr="00A67D73">
        <w:rPr>
          <w:rFonts w:ascii="Tahoma" w:hAnsi="Tahoma" w:cs="B Zar"/>
          <w:color w:val="000000"/>
          <w:sz w:val="26"/>
          <w:szCs w:val="26"/>
          <w:rtl/>
        </w:rPr>
        <w:t xml:space="preserve"> تا براي بازديد وضع اتاق ها وارد شدند گفتند بچه ها تمام اينها و هر چه وسايل تزييني است را برداريد و در داخل اين كمدهاي چوبي بگذاريد كه ديده نشوند. تنها چيزي را كه قبول كرد در اتاق كار جديدش بگذاريم يك راديوضبط و چند جلد كتاب بود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8" w:name="_Toc143930827"/>
      <w:r w:rsidRPr="00B1358B">
        <w:rPr>
          <w:rFonts w:cs="B Titr"/>
          <w:sz w:val="26"/>
          <w:szCs w:val="26"/>
          <w:rtl/>
        </w:rPr>
        <w:t>مسافرت به</w:t>
      </w:r>
      <w:r w:rsidR="00B1358B" w:rsidRPr="00B1358B">
        <w:rPr>
          <w:rFonts w:cs="B Titr" w:hint="cs"/>
          <w:sz w:val="26"/>
          <w:szCs w:val="26"/>
          <w:rtl/>
        </w:rPr>
        <w:t xml:space="preserve"> </w:t>
      </w:r>
      <w:r w:rsidRPr="00B1358B">
        <w:rPr>
          <w:rFonts w:cs="B Titr"/>
          <w:sz w:val="26"/>
          <w:szCs w:val="26"/>
          <w:rtl/>
        </w:rPr>
        <w:t>مشهد</w:t>
      </w:r>
      <w:bookmarkEnd w:id="8"/>
    </w:p>
    <w:p w:rsidR="00C33432" w:rsidRDefault="000126EE" w:rsidP="00C33432">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يادم مي‌ياد در يكي از مسافرت هايي كه درمشهد خدمت ايشان بوديم</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اولين بار بود كه</w:t>
      </w:r>
      <w:r w:rsidR="00C33432">
        <w:rPr>
          <w:rFonts w:ascii="Tahoma" w:hAnsi="Tahoma" w:cs="B Zar"/>
          <w:color w:val="000000"/>
          <w:sz w:val="26"/>
          <w:szCs w:val="26"/>
          <w:rtl/>
        </w:rPr>
        <w:t xml:space="preserve"> براي زيارت حضرت رضا (سلام‌الله</w:t>
      </w:r>
      <w:r w:rsidR="00C33432">
        <w:rPr>
          <w:rFonts w:ascii="Tahoma" w:hAnsi="Tahoma" w:cs="B Zar"/>
          <w:color w:val="000000"/>
          <w:sz w:val="26"/>
          <w:szCs w:val="26"/>
          <w:rtl/>
        </w:rPr>
        <w:softHyphen/>
      </w:r>
      <w:r w:rsidRPr="00A67D73">
        <w:rPr>
          <w:rFonts w:ascii="Tahoma" w:hAnsi="Tahoma" w:cs="B Zar"/>
          <w:color w:val="000000"/>
          <w:sz w:val="26"/>
          <w:szCs w:val="26"/>
          <w:rtl/>
        </w:rPr>
        <w:t>عليه) در دوره</w:t>
      </w:r>
      <w:r w:rsidR="00C33432">
        <w:rPr>
          <w:rFonts w:ascii="Tahoma" w:hAnsi="Tahoma" w:cs="B Zar" w:hint="cs"/>
          <w:color w:val="000000"/>
          <w:sz w:val="26"/>
          <w:szCs w:val="26"/>
          <w:rtl/>
        </w:rPr>
        <w:t xml:space="preserve"> </w:t>
      </w:r>
      <w:r w:rsidR="00C33432">
        <w:rPr>
          <w:rFonts w:ascii="Tahoma" w:hAnsi="Tahoma" w:cs="B Zar"/>
          <w:color w:val="000000"/>
          <w:sz w:val="26"/>
          <w:szCs w:val="26"/>
          <w:rtl/>
        </w:rPr>
        <w:t>نخست ‌وزيري ايشان مي‌رفتيم</w:t>
      </w:r>
      <w:r w:rsidRPr="00A67D73">
        <w:rPr>
          <w:rFonts w:ascii="Tahoma" w:hAnsi="Tahoma" w:cs="B Zar"/>
          <w:color w:val="000000"/>
          <w:sz w:val="26"/>
          <w:szCs w:val="26"/>
          <w:rtl/>
        </w:rPr>
        <w:t xml:space="preserve"> و طبق معمول بايد </w:t>
      </w:r>
      <w:r w:rsidRPr="00B1358B">
        <w:rPr>
          <w:rFonts w:ascii="Cambria" w:hAnsi="Cambria" w:cs="Cambria" w:hint="cs"/>
          <w:color w:val="000000"/>
          <w:sz w:val="26"/>
          <w:szCs w:val="26"/>
          <w:rtl/>
        </w:rPr>
        <w:t> </w:t>
      </w:r>
      <w:r w:rsidRPr="00A67D73">
        <w:rPr>
          <w:rFonts w:ascii="Tahoma" w:hAnsi="Tahoma" w:cs="B Zar" w:hint="cs"/>
          <w:color w:val="000000"/>
          <w:sz w:val="26"/>
          <w:szCs w:val="26"/>
          <w:rtl/>
        </w:rPr>
        <w:t>يك</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برنامه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غذايي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خدمت</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حضرت</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مي‌بوديم</w:t>
      </w:r>
      <w:r w:rsidR="00C33432">
        <w:rPr>
          <w:rFonts w:ascii="Tahoma" w:hAnsi="Tahoma" w:cs="B Zar" w:hint="cs"/>
          <w:color w:val="000000"/>
          <w:sz w:val="26"/>
          <w:szCs w:val="26"/>
          <w:rtl/>
        </w:rPr>
        <w:t xml:space="preserve">. </w:t>
      </w:r>
      <w:r w:rsidRPr="00A67D73">
        <w:rPr>
          <w:rFonts w:ascii="Tahoma" w:hAnsi="Tahoma" w:cs="B Zar" w:hint="cs"/>
          <w:color w:val="000000"/>
          <w:sz w:val="26"/>
          <w:szCs w:val="26"/>
          <w:rtl/>
        </w:rPr>
        <w:t>وقتي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وارد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شديم</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استقبال</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عجيبي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كردند</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ايشان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ايستاد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سخنراني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درصحن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حضرت</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رضا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سلام</w:t>
      </w:r>
      <w:r w:rsidR="00C33432">
        <w:rPr>
          <w:rFonts w:ascii="Tahoma" w:hAnsi="Tahoma" w:cs="B Zar"/>
          <w:color w:val="000000"/>
          <w:sz w:val="26"/>
          <w:szCs w:val="26"/>
          <w:rtl/>
        </w:rPr>
        <w:softHyphen/>
      </w:r>
      <w:r w:rsidRPr="00A67D73">
        <w:rPr>
          <w:rFonts w:ascii="Tahoma" w:hAnsi="Tahoma" w:cs="B Zar" w:hint="cs"/>
          <w:color w:val="000000"/>
          <w:sz w:val="26"/>
          <w:szCs w:val="26"/>
          <w:rtl/>
        </w:rPr>
        <w:t>الله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عليه</w:t>
      </w:r>
      <w:r w:rsidR="00C33432">
        <w:rPr>
          <w:rFonts w:ascii="Tahoma" w:hAnsi="Tahoma" w:cs="B Zar"/>
          <w:color w:val="000000"/>
          <w:sz w:val="26"/>
          <w:szCs w:val="26"/>
          <w:rtl/>
        </w:rPr>
        <w:t>)</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مردم</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نيز</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دور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ايشان</w:t>
      </w:r>
      <w:r w:rsidRPr="00A67D73">
        <w:rPr>
          <w:rFonts w:ascii="Tahoma" w:hAnsi="Tahoma" w:cs="B Zar"/>
          <w:color w:val="000000"/>
          <w:sz w:val="26"/>
          <w:szCs w:val="26"/>
          <w:rtl/>
        </w:rPr>
        <w:t xml:space="preserve"> </w:t>
      </w:r>
      <w:r w:rsidRPr="00B1358B">
        <w:rPr>
          <w:rFonts w:ascii="Cambria" w:hAnsi="Cambria" w:cs="Cambria" w:hint="cs"/>
          <w:color w:val="000000"/>
          <w:sz w:val="26"/>
          <w:szCs w:val="26"/>
          <w:rtl/>
        </w:rPr>
        <w:t> </w:t>
      </w:r>
      <w:r w:rsidRPr="00A67D73">
        <w:rPr>
          <w:rFonts w:ascii="Tahoma" w:hAnsi="Tahoma" w:cs="B Zar" w:hint="cs"/>
          <w:color w:val="000000"/>
          <w:sz w:val="26"/>
          <w:szCs w:val="26"/>
          <w:rtl/>
        </w:rPr>
        <w:t>را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گرفته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را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سر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دوش</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گرفتند</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پس</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از</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اتمام</w:t>
      </w:r>
      <w:r w:rsidR="00C33432">
        <w:rPr>
          <w:rFonts w:ascii="Tahoma" w:hAnsi="Tahoma" w:cs="B Zar" w:hint="cs"/>
          <w:color w:val="000000"/>
          <w:sz w:val="26"/>
          <w:szCs w:val="26"/>
          <w:rtl/>
        </w:rPr>
        <w:t xml:space="preserve"> </w:t>
      </w:r>
      <w:r w:rsidRPr="00A67D73">
        <w:rPr>
          <w:rFonts w:ascii="Tahoma" w:hAnsi="Tahoma" w:cs="B Zar" w:hint="cs"/>
          <w:color w:val="000000"/>
          <w:sz w:val="26"/>
          <w:szCs w:val="26"/>
          <w:rtl/>
        </w:rPr>
        <w:t>سخنراني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ايشان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آمديم</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همه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مسئولين</w:t>
      </w:r>
      <w:r w:rsidRPr="00A67D73">
        <w:rPr>
          <w:rFonts w:ascii="Tahoma" w:hAnsi="Tahoma" w:cs="B Zar"/>
          <w:color w:val="000000"/>
          <w:sz w:val="26"/>
          <w:szCs w:val="26"/>
          <w:rtl/>
        </w:rPr>
        <w:t xml:space="preserve"> استان و شهر مشهد در آنجا بودند. سفره غذا را نيزاز قبل آماده كرده بودند و فقط چيزهاي معمولي در آن بود</w:t>
      </w:r>
      <w:r w:rsidR="00C33432">
        <w:rPr>
          <w:rFonts w:ascii="Tahoma" w:hAnsi="Tahoma" w:cs="B Zar" w:hint="cs"/>
          <w:color w:val="000000"/>
          <w:sz w:val="26"/>
          <w:szCs w:val="26"/>
          <w:rtl/>
        </w:rPr>
        <w:t>.</w:t>
      </w:r>
      <w:r w:rsidR="00C33432">
        <w:rPr>
          <w:rFonts w:ascii="Tahoma" w:hAnsi="Tahoma" w:cs="B Zar"/>
          <w:color w:val="000000"/>
          <w:sz w:val="26"/>
          <w:szCs w:val="26"/>
          <w:rtl/>
        </w:rPr>
        <w:t xml:space="preserve"> شهيد رجايي ابتدا نشست</w:t>
      </w:r>
      <w:r w:rsidRPr="00A67D73">
        <w:rPr>
          <w:rFonts w:ascii="Tahoma" w:hAnsi="Tahoma" w:cs="B Zar"/>
          <w:color w:val="000000"/>
          <w:sz w:val="26"/>
          <w:szCs w:val="26"/>
          <w:rtl/>
        </w:rPr>
        <w:t>، نگاهي به سفره كرد و گفت چرا سفره اينطور غيرمعمولي چيده شده است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از ايشان سؤال</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كردند منظورتان چيست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كجاي اين سفره غيرمعمولي است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پاسخ</w:t>
      </w:r>
      <w:r w:rsidR="00C33432">
        <w:rPr>
          <w:rFonts w:ascii="Tahoma" w:hAnsi="Tahoma" w:cs="B Zar"/>
          <w:color w:val="000000"/>
          <w:sz w:val="26"/>
          <w:szCs w:val="26"/>
          <w:rtl/>
        </w:rPr>
        <w:t xml:space="preserve"> دادند</w:t>
      </w:r>
      <w:r w:rsidRPr="00A67D73">
        <w:rPr>
          <w:rFonts w:ascii="Tahoma" w:hAnsi="Tahoma" w:cs="B Zar"/>
          <w:color w:val="000000"/>
          <w:sz w:val="26"/>
          <w:szCs w:val="26"/>
          <w:rtl/>
        </w:rPr>
        <w:t xml:space="preserve"> چرا دو نوع خورشت</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است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چرا پپسي و كاناداي اضافي، چرا ماست، چرا اين همه تشريفات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همه اون كساني كه</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تشريف داشتند مي‌دانند كه سفره‌ غذا يك سفره معمولي</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حتي در سطح خانواده‌هاي متوسط بود</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اما</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همين را هم رجائي در حد اسراف مي‌ديد</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اشاره كرد و گفت: اگر اينها رو جمع نكنيد، من</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از اين غذا نمي خورم و تقريباً در حال برخاستن و نيم‌خيز شدن بود كه برادران</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ميهماندار كه پذيرايي مي‌كردند، گفتند آقا چيزي نيست يك سفره‌ معمولي است</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ولي چون قاطعيت او را ديدند مجبور شدند همه آنچه را كه در سفره زيادي مي‌نمود مثل يك نوع</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خورشت، ميوه‌ها و نوشابه‌ها را بردارند و سفره شد، شامل يك نوع غذا و شهيد رجائي در اينجا با اين عمل يكبار ديگر به همه زمامدارها و مسئولين</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استان كه حضور داشتند درس داد و آنها را براي ادامه صحيح مسئوليتشان آماده نمود و</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به راستي مگر غير از اين هم مي‌توان از او انتظار داشت؟</w:t>
      </w:r>
    </w:p>
    <w:p w:rsidR="000126EE" w:rsidRPr="00A67D73" w:rsidRDefault="000126EE" w:rsidP="00C33432">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 xml:space="preserve"> پس از صرف غذا تنها به اين</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عمل خود قناعت نكرد</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بلكه استاندار را ملاقات كرده و خطاب به او گفت: من تعجب مي‌كنم</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 xml:space="preserve">كه شما هنوز هم تغيير موضع نداده‌ايد، دنيا مي‌داند كه ما واقعاً از اين انقلاب </w:t>
      </w:r>
      <w:r w:rsidRPr="00B1358B">
        <w:rPr>
          <w:rFonts w:ascii="Cambria" w:hAnsi="Cambria" w:cs="Cambria" w:hint="cs"/>
          <w:color w:val="000000"/>
          <w:sz w:val="26"/>
          <w:szCs w:val="26"/>
          <w:rtl/>
        </w:rPr>
        <w:t> </w:t>
      </w:r>
      <w:r w:rsidRPr="00A67D73">
        <w:rPr>
          <w:rFonts w:ascii="Tahoma" w:hAnsi="Tahoma" w:cs="B Zar" w:hint="cs"/>
          <w:color w:val="000000"/>
          <w:sz w:val="26"/>
          <w:szCs w:val="26"/>
          <w:rtl/>
        </w:rPr>
        <w:t>چه</w:t>
      </w:r>
      <w:r w:rsidR="00C33432">
        <w:rPr>
          <w:rFonts w:ascii="Tahoma" w:hAnsi="Tahoma" w:cs="B Zar" w:hint="cs"/>
          <w:color w:val="000000"/>
          <w:sz w:val="26"/>
          <w:szCs w:val="26"/>
          <w:rtl/>
        </w:rPr>
        <w:t xml:space="preserve"> </w:t>
      </w:r>
      <w:r w:rsidRPr="00A67D73">
        <w:rPr>
          <w:rFonts w:ascii="Tahoma" w:hAnsi="Tahoma" w:cs="B Zar" w:hint="cs"/>
          <w:color w:val="000000"/>
          <w:sz w:val="26"/>
          <w:szCs w:val="26"/>
          <w:rtl/>
        </w:rPr>
        <w:t>مي‌خواهيم</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چكار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بايد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بكنيم،</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چه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عملي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است</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كه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شما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داريد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مي‌كنيد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آيا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من</w:t>
      </w:r>
      <w:r w:rsidRPr="00A67D73">
        <w:rPr>
          <w:rFonts w:ascii="Tahoma" w:hAnsi="Tahoma" w:cs="B Zar"/>
          <w:color w:val="000000"/>
          <w:sz w:val="26"/>
          <w:szCs w:val="26"/>
          <w:rtl/>
        </w:rPr>
        <w:t xml:space="preserve"> اينجا</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باشم و اين غذاهاي الوان را بخورم در حاليكه از مردمي كه آنجا هستند (اشاره به سمت</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حرم امام رضا «ع» ) و من را بعنوان نخست‌وزير روي دست مي‌گيرند و مرا به عنوان حزب</w:t>
      </w:r>
      <w:r w:rsidR="00C33432">
        <w:rPr>
          <w:rFonts w:ascii="Tahoma" w:hAnsi="Tahoma" w:cs="B Zar"/>
          <w:color w:val="000000"/>
          <w:sz w:val="26"/>
          <w:szCs w:val="26"/>
          <w:rtl/>
        </w:rPr>
        <w:softHyphen/>
      </w:r>
      <w:r w:rsidRPr="00A67D73">
        <w:rPr>
          <w:rFonts w:ascii="Tahoma" w:hAnsi="Tahoma" w:cs="B Zar"/>
          <w:color w:val="000000"/>
          <w:sz w:val="26"/>
          <w:szCs w:val="26"/>
          <w:rtl/>
        </w:rPr>
        <w:t>اللهي مي‌شناسند اطلاعي نداشته باشم، آيا معني حزب‌اللهي اين است كه ما بايداينطور نمونه باشيم</w:t>
      </w:r>
      <w:r w:rsidR="00B1358B">
        <w:rPr>
          <w:rFonts w:ascii="Tahoma" w:hAnsi="Tahoma" w:cs="B Zar" w:hint="cs"/>
          <w:color w:val="000000"/>
          <w:sz w:val="26"/>
          <w:szCs w:val="26"/>
          <w:rtl/>
        </w:rPr>
        <w:t>.</w:t>
      </w:r>
      <w:r w:rsidR="003E198C">
        <w:rPr>
          <w:rFonts w:ascii="Tahoma" w:hAnsi="Tahoma" w:cs="B Zar" w:hint="cs"/>
          <w:color w:val="000000"/>
          <w:sz w:val="26"/>
          <w:szCs w:val="26"/>
          <w:rtl/>
        </w:rPr>
        <w:t xml:space="preserve"> </w:t>
      </w:r>
      <w:r w:rsidR="003E198C" w:rsidRPr="00E64AEB">
        <w:rPr>
          <w:rFonts w:ascii="Tahoma" w:hAnsi="Tahoma" w:cs="B Zar" w:hint="cs"/>
          <w:color w:val="000000"/>
          <w:sz w:val="26"/>
          <w:szCs w:val="26"/>
          <w:rtl/>
        </w:rPr>
        <w:t>(</w:t>
      </w:r>
      <w:r w:rsidR="003E198C" w:rsidRPr="00E64AEB">
        <w:rPr>
          <w:rFonts w:ascii="Tahoma" w:hAnsi="Tahoma" w:cs="B Zar"/>
          <w:color w:val="000000"/>
          <w:sz w:val="26"/>
          <w:szCs w:val="26"/>
          <w:rtl/>
        </w:rPr>
        <w:t>خسرو تهراني</w:t>
      </w:r>
      <w:r w:rsidR="003E198C" w:rsidRPr="00E64AE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9" w:name="_Toc143930828"/>
      <w:r w:rsidRPr="00B1358B">
        <w:rPr>
          <w:rFonts w:cs="B Titr"/>
          <w:sz w:val="26"/>
          <w:szCs w:val="26"/>
          <w:rtl/>
        </w:rPr>
        <w:t>خريديخچال</w:t>
      </w:r>
      <w:bookmarkEnd w:id="9"/>
    </w:p>
    <w:p w:rsidR="000126EE" w:rsidRPr="00A67D73" w:rsidRDefault="000126EE" w:rsidP="003E198C">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يكي از برادران پيشنهاد كرد كه يك يخچال</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كوچك سه يا پنج فوتي كه كوچكترين است براي ايشان تهيه كنيم كه هميشه ميوه اي در آن باشد تا اگر ايشان احياناً در اثر خستگي از كار زياد خواست گلويي</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تازه كند بتواند. من به برادران گفتم كه قبول نمي‌كنند، خيلي اصرار كردند كه شما به</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ايشان بگوئيد، زيرا فصل تابستان است و من هم برحسب اصرار آنها به ايشان</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گفتم. برگشت به من گفت براي چي مي‌خواهي اين كار را بكني</w:t>
      </w:r>
      <w:r w:rsidR="00C33432">
        <w:rPr>
          <w:rFonts w:ascii="Tahoma" w:hAnsi="Tahoma" w:cs="B Zar" w:hint="cs"/>
          <w:color w:val="000000"/>
          <w:sz w:val="26"/>
          <w:szCs w:val="26"/>
          <w:rtl/>
        </w:rPr>
        <w:t>؟</w:t>
      </w:r>
      <w:r w:rsidRPr="00A67D73">
        <w:rPr>
          <w:rFonts w:ascii="Tahoma" w:hAnsi="Tahoma" w:cs="B Zar"/>
          <w:color w:val="000000"/>
          <w:sz w:val="26"/>
          <w:szCs w:val="26"/>
          <w:rtl/>
        </w:rPr>
        <w:t xml:space="preserve"> گفتم براي اينكه گاهي كه</w:t>
      </w:r>
      <w:r w:rsidR="00C33432">
        <w:rPr>
          <w:rFonts w:ascii="Tahoma" w:hAnsi="Tahoma" w:cs="B Zar" w:hint="cs"/>
          <w:color w:val="000000"/>
          <w:sz w:val="26"/>
          <w:szCs w:val="26"/>
          <w:rtl/>
        </w:rPr>
        <w:t xml:space="preserve"> </w:t>
      </w:r>
      <w:r w:rsidRPr="00A67D73">
        <w:rPr>
          <w:rFonts w:ascii="Tahoma" w:hAnsi="Tahoma" w:cs="B Zar"/>
          <w:color w:val="000000"/>
          <w:sz w:val="26"/>
          <w:szCs w:val="26"/>
          <w:rtl/>
        </w:rPr>
        <w:t>شما خسته مي‌شويد بتوانيد استراحتي كرده و ميوه‌اي بخوريد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گفت شما مي‌خواهيد يك</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يخچال را كه برق مصرف مي‌كند بياوريد و در آن ميوه بگذاريد تا شايد من بخواهم</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بخورم</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نه الحمدلله ميوه به اندازه كافي اينجا هست و هر موقع كه لازم شد و ديگران مي‌خواهند بخورند من هم خواهم خورد، اين كار شما در شأن جمهوري‌اسلامي و يك فرد</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نماينده آن و يك فرد حزب‌اللهي نيست</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0" w:name="_Toc143930829"/>
      <w:r w:rsidRPr="00B1358B">
        <w:rPr>
          <w:rFonts w:cs="B Titr"/>
          <w:sz w:val="26"/>
          <w:szCs w:val="26"/>
          <w:rtl/>
        </w:rPr>
        <w:t>سادگي محل كار</w:t>
      </w:r>
      <w:r w:rsidR="00B1358B">
        <w:rPr>
          <w:rFonts w:cs="B Titr" w:hint="cs"/>
          <w:sz w:val="26"/>
          <w:szCs w:val="26"/>
          <w:rtl/>
        </w:rPr>
        <w:t xml:space="preserve">؛ </w:t>
      </w:r>
      <w:r w:rsidRPr="00B1358B">
        <w:rPr>
          <w:rFonts w:cs="B Titr"/>
          <w:sz w:val="26"/>
          <w:szCs w:val="26"/>
          <w:rtl/>
        </w:rPr>
        <w:t>هميشه خودم را يك معلم‌</w:t>
      </w:r>
      <w:r w:rsidR="00B1358B">
        <w:rPr>
          <w:rFonts w:cs="B Titr" w:hint="cs"/>
          <w:sz w:val="26"/>
          <w:szCs w:val="26"/>
          <w:rtl/>
        </w:rPr>
        <w:t xml:space="preserve"> </w:t>
      </w:r>
      <w:r w:rsidRPr="00B1358B">
        <w:rPr>
          <w:rFonts w:cs="B Titr"/>
          <w:sz w:val="26"/>
          <w:szCs w:val="26"/>
          <w:rtl/>
        </w:rPr>
        <w:t>دانسته‌ام</w:t>
      </w:r>
      <w:bookmarkEnd w:id="10"/>
    </w:p>
    <w:p w:rsidR="000126EE" w:rsidRPr="00A67D73" w:rsidRDefault="000126EE" w:rsidP="00B1358B">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وقتي آقاي رجائي نخست‌وزير شد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هيچ</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علاقه‌اي نداشت كه به محل نخست‌وزيري برود</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چون آن را نخست‌وزيري زمان طاغوت</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مي‌دانست. چون در اين زمان وزير آموزش و پرورش هم بود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مي‌گفت من خودم را از اول يك</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معلم مي‌دانسته‌ام و چون مي‌خواهم وزير آموزش و پرورش بمانم</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لذا نخست وزيري بايد درمحل</w:t>
      </w:r>
      <w:r w:rsidR="00B1358B">
        <w:rPr>
          <w:rFonts w:ascii="Tahoma" w:hAnsi="Tahoma" w:cs="B Zar"/>
          <w:color w:val="000000"/>
          <w:sz w:val="26"/>
          <w:szCs w:val="26"/>
          <w:rtl/>
        </w:rPr>
        <w:t xml:space="preserve"> وزارت آموزش و پرورش ايجاد شود</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w:t>
      </w:r>
      <w:r w:rsidRPr="00B1358B">
        <w:rPr>
          <w:rFonts w:ascii="Cambria" w:hAnsi="Cambria" w:cs="Cambria" w:hint="cs"/>
          <w:color w:val="000000"/>
          <w:sz w:val="26"/>
          <w:szCs w:val="26"/>
          <w:rtl/>
        </w:rPr>
        <w:t> </w:t>
      </w:r>
      <w:r w:rsidRPr="00A67D73">
        <w:rPr>
          <w:rFonts w:ascii="Tahoma" w:hAnsi="Tahoma" w:cs="B Zar" w:hint="cs"/>
          <w:color w:val="000000"/>
          <w:sz w:val="26"/>
          <w:szCs w:val="26"/>
          <w:rtl/>
        </w:rPr>
        <w:t>تا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سه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ماه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هم</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فكر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را</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دنبال</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كرد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ولي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بعد</w:t>
      </w:r>
      <w:r w:rsidR="00B1358B">
        <w:rPr>
          <w:rFonts w:ascii="Tahoma" w:hAnsi="Tahoma" w:cs="B Zar" w:hint="cs"/>
          <w:color w:val="000000"/>
          <w:sz w:val="26"/>
          <w:szCs w:val="26"/>
          <w:rtl/>
        </w:rPr>
        <w:t xml:space="preserve"> </w:t>
      </w:r>
      <w:r w:rsidRPr="00A67D73">
        <w:rPr>
          <w:rFonts w:ascii="Tahoma" w:hAnsi="Tahoma" w:cs="B Zar" w:hint="cs"/>
          <w:color w:val="000000"/>
          <w:sz w:val="26"/>
          <w:szCs w:val="26"/>
          <w:rtl/>
        </w:rPr>
        <w:t>به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دلايل</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امنيتي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ناچار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شد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محل</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نخست</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‌وزيري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واقع</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در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خيابان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پاستور</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برود</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چون</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اين</w:t>
      </w:r>
      <w:r w:rsidR="00B1358B">
        <w:rPr>
          <w:rFonts w:ascii="Tahoma" w:hAnsi="Tahoma" w:cs="B Zar" w:hint="cs"/>
          <w:color w:val="000000"/>
          <w:sz w:val="26"/>
          <w:szCs w:val="26"/>
          <w:rtl/>
        </w:rPr>
        <w:t xml:space="preserve"> </w:t>
      </w:r>
      <w:r w:rsidRPr="00A67D73">
        <w:rPr>
          <w:rFonts w:ascii="Tahoma" w:hAnsi="Tahoma" w:cs="B Zar" w:hint="cs"/>
          <w:color w:val="000000"/>
          <w:sz w:val="26"/>
          <w:szCs w:val="26"/>
          <w:rtl/>
        </w:rPr>
        <w:t>محل</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به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هيچ‌</w:t>
      </w:r>
      <w:r w:rsidR="00B1358B">
        <w:rPr>
          <w:rFonts w:ascii="Tahoma" w:hAnsi="Tahoma" w:cs="B Zar" w:hint="cs"/>
          <w:color w:val="000000"/>
          <w:sz w:val="26"/>
          <w:szCs w:val="26"/>
          <w:rtl/>
        </w:rPr>
        <w:t xml:space="preserve"> </w:t>
      </w:r>
      <w:r w:rsidRPr="00A67D73">
        <w:rPr>
          <w:rFonts w:ascii="Tahoma" w:hAnsi="Tahoma" w:cs="B Zar" w:hint="cs"/>
          <w:color w:val="000000"/>
          <w:sz w:val="26"/>
          <w:szCs w:val="26"/>
          <w:rtl/>
        </w:rPr>
        <w:t>وجه</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از</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لحاظ</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امنيتي</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جوابگو</w:t>
      </w:r>
      <w:r w:rsidRPr="00A67D73">
        <w:rPr>
          <w:rFonts w:ascii="Tahoma" w:hAnsi="Tahoma" w:cs="B Zar"/>
          <w:color w:val="000000"/>
          <w:sz w:val="26"/>
          <w:szCs w:val="26"/>
          <w:rtl/>
        </w:rPr>
        <w:t xml:space="preserve"> </w:t>
      </w:r>
      <w:r w:rsidRPr="00A67D73">
        <w:rPr>
          <w:rFonts w:ascii="Tahoma" w:hAnsi="Tahoma" w:cs="B Zar" w:hint="cs"/>
          <w:color w:val="000000"/>
          <w:sz w:val="26"/>
          <w:szCs w:val="26"/>
          <w:rtl/>
        </w:rPr>
        <w:t>نبود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1" w:name="_Toc143930830"/>
      <w:r w:rsidRPr="00B1358B">
        <w:rPr>
          <w:rFonts w:cs="B Titr"/>
          <w:sz w:val="26"/>
          <w:szCs w:val="26"/>
          <w:rtl/>
        </w:rPr>
        <w:t>اتاق منشي را انتخاب</w:t>
      </w:r>
      <w:r w:rsidR="00B1358B">
        <w:rPr>
          <w:rFonts w:cs="B Titr" w:hint="cs"/>
          <w:sz w:val="26"/>
          <w:szCs w:val="26"/>
          <w:rtl/>
        </w:rPr>
        <w:t xml:space="preserve"> </w:t>
      </w:r>
      <w:r w:rsidRPr="00B1358B">
        <w:rPr>
          <w:rFonts w:cs="B Titr"/>
          <w:sz w:val="26"/>
          <w:szCs w:val="26"/>
          <w:rtl/>
        </w:rPr>
        <w:t>كرد</w:t>
      </w:r>
      <w:bookmarkEnd w:id="11"/>
    </w:p>
    <w:p w:rsidR="000126EE" w:rsidRPr="00A67D73" w:rsidRDefault="000126EE" w:rsidP="00B1358B">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وقتي آقاي رجائي به محل نخست‌ وزيري آمد</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پس</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از بازبيني اتاق كار و اتاق</w:t>
      </w:r>
      <w:r w:rsidR="00B1358B">
        <w:rPr>
          <w:rFonts w:ascii="Tahoma" w:hAnsi="Tahoma" w:cs="B Zar"/>
          <w:color w:val="000000"/>
          <w:sz w:val="26"/>
          <w:szCs w:val="26"/>
          <w:rtl/>
        </w:rPr>
        <w:softHyphen/>
      </w:r>
      <w:r w:rsidRPr="00A67D73">
        <w:rPr>
          <w:rFonts w:ascii="Tahoma" w:hAnsi="Tahoma" w:cs="B Zar"/>
          <w:color w:val="000000"/>
          <w:sz w:val="26"/>
          <w:szCs w:val="26"/>
          <w:rtl/>
        </w:rPr>
        <w:t>هاي همجوار آن، اتاق سابق نخست‌وزيري را به اتاق دفتر و</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منشي‌اش اختصاص داد كه اتاق بزرگي در ابعاد 8×5 متر</w:t>
      </w:r>
      <w:r w:rsidR="00413094">
        <w:rPr>
          <w:rFonts w:ascii="Tahoma" w:hAnsi="Tahoma" w:cs="B Zar"/>
          <w:color w:val="000000"/>
          <w:sz w:val="26"/>
          <w:szCs w:val="26"/>
          <w:rtl/>
        </w:rPr>
        <w:t xml:space="preserve"> بود</w:t>
      </w:r>
      <w:r w:rsidR="00413094">
        <w:rPr>
          <w:rFonts w:ascii="Tahoma" w:hAnsi="Tahoma" w:cs="B Zar" w:hint="cs"/>
          <w:color w:val="000000"/>
          <w:sz w:val="26"/>
          <w:szCs w:val="26"/>
          <w:rtl/>
        </w:rPr>
        <w:t xml:space="preserve"> </w:t>
      </w:r>
      <w:r w:rsidRPr="00A67D73">
        <w:rPr>
          <w:rFonts w:ascii="Tahoma" w:hAnsi="Tahoma" w:cs="B Zar"/>
          <w:color w:val="000000"/>
          <w:sz w:val="26"/>
          <w:szCs w:val="26"/>
          <w:rtl/>
        </w:rPr>
        <w:t>و اتاق منشي و دفتر سابق</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نخست‌وزيري را كه يك اتاق كوچك بود</w:t>
      </w:r>
      <w:r w:rsidR="00413094">
        <w:rPr>
          <w:rFonts w:ascii="Tahoma" w:hAnsi="Tahoma" w:cs="B Zar" w:hint="cs"/>
          <w:color w:val="000000"/>
          <w:sz w:val="26"/>
          <w:szCs w:val="26"/>
          <w:rtl/>
        </w:rPr>
        <w:t>،</w:t>
      </w:r>
      <w:r w:rsidRPr="00A67D73">
        <w:rPr>
          <w:rFonts w:ascii="Tahoma" w:hAnsi="Tahoma" w:cs="B Zar"/>
          <w:color w:val="000000"/>
          <w:sz w:val="26"/>
          <w:szCs w:val="26"/>
          <w:rtl/>
        </w:rPr>
        <w:t xml:space="preserve"> براي خودش انتخاب كرد</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چون اتاق ايشان طوري بود كه</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جلوتر از اتاق دفتر و منشي بود و هر كس قرار بود با ايشان ملاقات كند يك</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راست وارد</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اتاق نخست‌وزير مي‌شد. آقاي رجائي با اين كار مي‌خواست از اين لحاظ هم دچار تشريفات</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مقام و موقعيت نخست‌وزيري نگردد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2" w:name="_Toc143930831"/>
      <w:r w:rsidRPr="00B1358B">
        <w:rPr>
          <w:rFonts w:cs="B Titr"/>
          <w:sz w:val="26"/>
          <w:szCs w:val="26"/>
          <w:rtl/>
        </w:rPr>
        <w:t>باورش</w:t>
      </w:r>
      <w:r w:rsidR="00B1358B" w:rsidRPr="00B1358B">
        <w:rPr>
          <w:rFonts w:cs="B Titr" w:hint="cs"/>
          <w:sz w:val="26"/>
          <w:szCs w:val="26"/>
          <w:rtl/>
        </w:rPr>
        <w:t xml:space="preserve"> </w:t>
      </w:r>
      <w:r w:rsidRPr="00B1358B">
        <w:rPr>
          <w:rFonts w:cs="B Titr"/>
          <w:sz w:val="26"/>
          <w:szCs w:val="26"/>
          <w:rtl/>
        </w:rPr>
        <w:t>نمي ‌شد</w:t>
      </w:r>
      <w:bookmarkEnd w:id="12"/>
    </w:p>
    <w:p w:rsidR="000126EE" w:rsidRPr="00A67D73" w:rsidRDefault="000126EE" w:rsidP="00B1358B">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يكي از همسايه‌هاي ما در محله نارمك</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مي‌گفت وقتي شما نبوديد آقايي با يك پيكان سورمه‌اي رنگ به در منزل شما آمد</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آن</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آقا كه پالتوي ساده و قهوه‌اي رنگ داشت چند بار زنگ شما را زد و چون ديد كسي نيست</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راهش را گرفت و رفت. او مي‌گفت من دقت كردم ديدم هر وقت مي خواهد زنگ بزند باراني</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او تا كنار زانويش بالا مي‌آمد به او گفتم مي‌داني اين فرد با اين سرو وضع و لباس</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ساده كه بود؟ گفت نه</w:t>
      </w:r>
      <w:r w:rsidR="00B1358B">
        <w:rPr>
          <w:rFonts w:ascii="Tahoma" w:hAnsi="Tahoma" w:cs="B Zar" w:hint="cs"/>
          <w:color w:val="000000"/>
          <w:sz w:val="26"/>
          <w:szCs w:val="26"/>
          <w:rtl/>
        </w:rPr>
        <w:t>.</w:t>
      </w:r>
      <w:r w:rsidRPr="00A67D73">
        <w:rPr>
          <w:rFonts w:ascii="Tahoma" w:hAnsi="Tahoma" w:cs="B Zar"/>
          <w:color w:val="000000"/>
          <w:sz w:val="26"/>
          <w:szCs w:val="26"/>
          <w:rtl/>
        </w:rPr>
        <w:t xml:space="preserve"> گفتم آ</w:t>
      </w:r>
      <w:r w:rsidR="00B1358B">
        <w:rPr>
          <w:rFonts w:ascii="Tahoma" w:hAnsi="Tahoma" w:cs="B Zar"/>
          <w:color w:val="000000"/>
          <w:sz w:val="26"/>
          <w:szCs w:val="26"/>
          <w:rtl/>
        </w:rPr>
        <w:t>قاي رجائي وزير آموزش و پروش بود</w:t>
      </w:r>
      <w:r w:rsidRPr="00A67D73">
        <w:rPr>
          <w:rFonts w:ascii="Tahoma" w:hAnsi="Tahoma" w:cs="B Zar"/>
          <w:color w:val="000000"/>
          <w:sz w:val="26"/>
          <w:szCs w:val="26"/>
          <w:rtl/>
        </w:rPr>
        <w:t>، او باورش نمي‌آمد كه يك</w:t>
      </w:r>
      <w:r w:rsidR="00B1358B">
        <w:rPr>
          <w:rFonts w:ascii="Tahoma" w:hAnsi="Tahoma" w:cs="B Zar" w:hint="cs"/>
          <w:color w:val="000000"/>
          <w:sz w:val="26"/>
          <w:szCs w:val="26"/>
          <w:rtl/>
        </w:rPr>
        <w:t xml:space="preserve"> </w:t>
      </w:r>
      <w:r w:rsidRPr="00A67D73">
        <w:rPr>
          <w:rFonts w:ascii="Tahoma" w:hAnsi="Tahoma" w:cs="B Zar"/>
          <w:color w:val="000000"/>
          <w:sz w:val="26"/>
          <w:szCs w:val="26"/>
          <w:rtl/>
        </w:rPr>
        <w:t>وزير اينقدر ساده باشد كه خودش پياده شود و در بزند آن هم با‌ آن ماشين معمولي و لباس ساده</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3" w:name="_Toc143930832"/>
      <w:r w:rsidRPr="00B1358B">
        <w:rPr>
          <w:rFonts w:cs="B Titr"/>
          <w:sz w:val="26"/>
          <w:szCs w:val="26"/>
          <w:rtl/>
        </w:rPr>
        <w:t>در كمربند او</w:t>
      </w:r>
      <w:r w:rsidR="00B1358B">
        <w:rPr>
          <w:rFonts w:cs="B Titr" w:hint="cs"/>
          <w:sz w:val="26"/>
          <w:szCs w:val="26"/>
          <w:rtl/>
        </w:rPr>
        <w:t xml:space="preserve"> </w:t>
      </w:r>
      <w:r w:rsidRPr="00B1358B">
        <w:rPr>
          <w:rFonts w:cs="B Titr"/>
          <w:sz w:val="26"/>
          <w:szCs w:val="26"/>
          <w:rtl/>
        </w:rPr>
        <w:t>ترك‌خوردگي ديده مي‌شد</w:t>
      </w:r>
      <w:bookmarkEnd w:id="13"/>
    </w:p>
    <w:p w:rsidR="000126EE" w:rsidRPr="00A67D73" w:rsidRDefault="000126EE" w:rsidP="00B1358B">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يكبار چشمم به كمربند آقاي رجائي افتادكه اوج سادگي ايشان را در تصدي نخست‌وزيري نشان مي‌داد. ايشان از بس از اين كمربند</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چرمي خود استفاده كرده بود كه كهنگي و ترك خوردگي آن در نگاه اول مشخص مي‌شد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با اينهمه، ايشان كماكان از آن استفاده مي‌كرد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4" w:name="_Toc143930833"/>
      <w:r w:rsidRPr="00B1358B">
        <w:rPr>
          <w:rFonts w:cs="B Titr"/>
          <w:sz w:val="26"/>
          <w:szCs w:val="26"/>
          <w:rtl/>
        </w:rPr>
        <w:t>مثل همه از غذاي</w:t>
      </w:r>
      <w:r w:rsidR="003E198C">
        <w:rPr>
          <w:rFonts w:cs="B Titr" w:hint="cs"/>
          <w:sz w:val="26"/>
          <w:szCs w:val="26"/>
          <w:rtl/>
        </w:rPr>
        <w:t xml:space="preserve"> </w:t>
      </w:r>
      <w:r w:rsidRPr="00B1358B">
        <w:rPr>
          <w:rFonts w:cs="B Titr"/>
          <w:sz w:val="26"/>
          <w:szCs w:val="26"/>
          <w:rtl/>
        </w:rPr>
        <w:t>نخست‌وزيري مي‌خوردند</w:t>
      </w:r>
      <w:bookmarkEnd w:id="14"/>
    </w:p>
    <w:p w:rsidR="000126EE" w:rsidRPr="00A67D73" w:rsidRDefault="000126EE" w:rsidP="003E198C">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در دوران رياست</w:t>
      </w:r>
      <w:r w:rsidR="003E198C">
        <w:rPr>
          <w:rFonts w:ascii="Tahoma" w:hAnsi="Tahoma" w:cs="B Zar"/>
          <w:color w:val="000000"/>
          <w:sz w:val="26"/>
          <w:szCs w:val="26"/>
          <w:rtl/>
        </w:rPr>
        <w:softHyphen/>
      </w:r>
      <w:r w:rsidRPr="00A67D73">
        <w:rPr>
          <w:rFonts w:ascii="Tahoma" w:hAnsi="Tahoma" w:cs="B Zar"/>
          <w:color w:val="000000"/>
          <w:sz w:val="26"/>
          <w:szCs w:val="26"/>
          <w:rtl/>
        </w:rPr>
        <w:t>جمهوري آقاي رجائي</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هيچ تغييري با زمان نخست‌وزيري ايشان ديده نشد. مثلاً در اوقاتي كه مناسب بود ما با</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تني چند نفر از كاركنان دفتر غذايمان را مي</w:t>
      </w:r>
      <w:r w:rsidR="003E198C">
        <w:rPr>
          <w:rFonts w:ascii="Tahoma" w:hAnsi="Tahoma" w:cs="B Zar"/>
          <w:color w:val="000000"/>
          <w:sz w:val="26"/>
          <w:szCs w:val="26"/>
          <w:rtl/>
        </w:rPr>
        <w:softHyphen/>
      </w:r>
      <w:r w:rsidRPr="00A67D73">
        <w:rPr>
          <w:rFonts w:ascii="Tahoma" w:hAnsi="Tahoma" w:cs="B Zar"/>
          <w:color w:val="000000"/>
          <w:sz w:val="26"/>
          <w:szCs w:val="26"/>
          <w:rtl/>
        </w:rPr>
        <w:t>برديم و نهارمان را در دفتر با ايشان</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مي‌خورديم. غذاي رياست جمهوري همان غذايي بود كه در نخست‌وزيري تهيه مي‌شد. هرغذايي براي كارمندان تهيه مي‌شد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ايشان هم بدون اينكه كمترين چيزي به آن اضافه شود</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همان را مي‌خوردند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گاهي هم كه خيلي كار داشتند نهارشان را به تنهايي</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مي‌خوردند</w:t>
      </w:r>
      <w:r w:rsidR="00B1358B">
        <w:rPr>
          <w:rFonts w:ascii="Tahoma" w:hAnsi="Tahoma" w:cs="B Zar" w:hint="cs"/>
          <w:color w:val="000000"/>
          <w:sz w:val="26"/>
          <w:szCs w:val="26"/>
          <w:rtl/>
        </w:rPr>
        <w:t>.</w:t>
      </w:r>
    </w:p>
    <w:p w:rsidR="000126EE" w:rsidRPr="00B1358B" w:rsidRDefault="000126EE" w:rsidP="00B1358B">
      <w:pPr>
        <w:pStyle w:val="Heading1"/>
        <w:numPr>
          <w:ilvl w:val="0"/>
          <w:numId w:val="2"/>
        </w:numPr>
        <w:bidi/>
        <w:spacing w:before="360" w:beforeAutospacing="0" w:after="120" w:afterAutospacing="0"/>
        <w:rPr>
          <w:rFonts w:cs="B Titr"/>
          <w:sz w:val="26"/>
          <w:szCs w:val="26"/>
        </w:rPr>
      </w:pPr>
      <w:bookmarkStart w:id="15" w:name="_Toc143930834"/>
      <w:r w:rsidRPr="00B1358B">
        <w:rPr>
          <w:rFonts w:cs="B Titr"/>
          <w:sz w:val="26"/>
          <w:szCs w:val="26"/>
          <w:rtl/>
        </w:rPr>
        <w:t>روي روزنامه خوابيد</w:t>
      </w:r>
      <w:bookmarkEnd w:id="15"/>
    </w:p>
    <w:p w:rsidR="000126EE" w:rsidRPr="00A67D73" w:rsidRDefault="000126EE" w:rsidP="003E198C">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به دليل اينكه آقاي رجائي كار و برنامه</w:t>
      </w:r>
      <w:r w:rsidR="001D774F">
        <w:rPr>
          <w:rFonts w:ascii="Tahoma" w:hAnsi="Tahoma" w:cs="B Zar" w:hint="cs"/>
          <w:color w:val="000000"/>
          <w:sz w:val="26"/>
          <w:szCs w:val="26"/>
          <w:rtl/>
        </w:rPr>
        <w:t xml:space="preserve"> </w:t>
      </w:r>
      <w:r w:rsidRPr="00A67D73">
        <w:rPr>
          <w:rFonts w:ascii="Tahoma" w:hAnsi="Tahoma" w:cs="B Zar"/>
          <w:color w:val="000000"/>
          <w:sz w:val="26"/>
          <w:szCs w:val="26"/>
          <w:rtl/>
        </w:rPr>
        <w:t>روزانه‌اش را هميشه پس از نماز صبح آغاز مي‌كرد و پس از نماز و نهار احتياج جدي به</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استراحتي هر چند كوتاه داشت تا از آن طرف بتواند تا پاسي از شب دوام بياورد</w:t>
      </w:r>
      <w:r w:rsidR="003E198C">
        <w:rPr>
          <w:rFonts w:ascii="Tahoma" w:hAnsi="Tahoma" w:cs="B Zar" w:hint="cs"/>
          <w:color w:val="000000"/>
          <w:sz w:val="26"/>
          <w:szCs w:val="26"/>
          <w:rtl/>
        </w:rPr>
        <w:t>،</w:t>
      </w:r>
      <w:r w:rsidRPr="00A67D73">
        <w:rPr>
          <w:rFonts w:ascii="Tahoma" w:hAnsi="Tahoma" w:cs="B Zar"/>
          <w:color w:val="000000"/>
          <w:sz w:val="26"/>
          <w:szCs w:val="26"/>
          <w:rtl/>
        </w:rPr>
        <w:t xml:space="preserve"> عادت ايشان اين بود كه به اتاق كار من مي‌آمد و چند روزنامه روي موكت پهن مي‌كرد و حدود</w:t>
      </w:r>
      <w:r w:rsidR="003E198C">
        <w:rPr>
          <w:rFonts w:ascii="Tahoma" w:hAnsi="Tahoma" w:cs="B Zar" w:hint="cs"/>
          <w:color w:val="000000"/>
          <w:sz w:val="26"/>
          <w:szCs w:val="26"/>
          <w:rtl/>
        </w:rPr>
        <w:t xml:space="preserve"> </w:t>
      </w:r>
      <w:r w:rsidRPr="00A67D73">
        <w:rPr>
          <w:rFonts w:ascii="Tahoma" w:hAnsi="Tahoma" w:cs="B Zar"/>
          <w:color w:val="000000"/>
          <w:sz w:val="26"/>
          <w:szCs w:val="26"/>
          <w:rtl/>
        </w:rPr>
        <w:t>نيم ساعت مي</w:t>
      </w:r>
      <w:r w:rsidR="003E198C">
        <w:rPr>
          <w:rFonts w:ascii="Tahoma" w:hAnsi="Tahoma" w:cs="B Zar"/>
          <w:color w:val="000000"/>
          <w:sz w:val="26"/>
          <w:szCs w:val="26"/>
          <w:rtl/>
        </w:rPr>
        <w:softHyphen/>
      </w:r>
      <w:r w:rsidRPr="00A67D73">
        <w:rPr>
          <w:rFonts w:ascii="Tahoma" w:hAnsi="Tahoma" w:cs="B Zar"/>
          <w:color w:val="000000"/>
          <w:sz w:val="26"/>
          <w:szCs w:val="26"/>
          <w:rtl/>
        </w:rPr>
        <w:t>خوابيد</w:t>
      </w:r>
      <w:r w:rsidR="00B1358B">
        <w:rPr>
          <w:rFonts w:ascii="Tahoma" w:hAnsi="Tahoma" w:cs="B Zar" w:hint="cs"/>
          <w:color w:val="000000"/>
          <w:sz w:val="26"/>
          <w:szCs w:val="26"/>
          <w:rtl/>
        </w:rPr>
        <w:t>.</w:t>
      </w:r>
    </w:p>
    <w:p w:rsidR="00B50910" w:rsidRPr="00B50910" w:rsidRDefault="000126EE" w:rsidP="00B50910">
      <w:pPr>
        <w:pStyle w:val="Heading1"/>
        <w:numPr>
          <w:ilvl w:val="0"/>
          <w:numId w:val="2"/>
        </w:numPr>
        <w:bidi/>
        <w:spacing w:before="360" w:beforeAutospacing="0" w:after="120" w:afterAutospacing="0"/>
        <w:rPr>
          <w:rFonts w:cs="B Titr"/>
          <w:sz w:val="26"/>
          <w:szCs w:val="26"/>
          <w:rtl/>
        </w:rPr>
      </w:pPr>
      <w:bookmarkStart w:id="16" w:name="_Toc143930835"/>
      <w:r w:rsidRPr="00B50910">
        <w:rPr>
          <w:rFonts w:cs="B Titr"/>
          <w:sz w:val="26"/>
          <w:szCs w:val="26"/>
          <w:rtl/>
        </w:rPr>
        <w:t>ببين دايي‌ات يك كت نو خريده است</w:t>
      </w:r>
      <w:bookmarkEnd w:id="16"/>
    </w:p>
    <w:p w:rsidR="003E198C" w:rsidRPr="00E64AEB" w:rsidRDefault="000126EE" w:rsidP="00413094">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 روز مادرم به آقاي رجايي گفت: «محمد جان، آخر اين چه وضعي است كه شما با اين لباس‌هاي كهنه و قديمي مي‌گردي؟ يك كت و شلوار تميز بخر كه با آن به اين طرف و آن طرف بروي». پس از اين حرف‌ها، دايي‌ام به او گفت: «خواهر جان، اين چيزها كه مهم نيست، عقل انسان بايد كار بكند». بالاخره بر اثر فشار اطرافيان، يك كت تكي شكلاتي‌</w:t>
      </w:r>
      <w:r w:rsidR="003E198C">
        <w:rPr>
          <w:rFonts w:ascii="Tahoma" w:hAnsi="Tahoma" w:cs="B Zar" w:hint="cs"/>
          <w:color w:val="000000"/>
          <w:sz w:val="26"/>
          <w:szCs w:val="26"/>
          <w:rtl/>
        </w:rPr>
        <w:t xml:space="preserve"> </w:t>
      </w:r>
      <w:r w:rsidRPr="00E64AEB">
        <w:rPr>
          <w:rFonts w:ascii="Tahoma" w:hAnsi="Tahoma" w:cs="B Zar"/>
          <w:color w:val="000000"/>
          <w:sz w:val="26"/>
          <w:szCs w:val="26"/>
          <w:rtl/>
        </w:rPr>
        <w:t>رنگ خريد و پوشيد. در يكي از نمازهاي جمعه كه ايشان سخنران پيش از خطبه‌ها بود، با آن كت، پشت تريبون سخنراني مي‌كرد تا چشم مادرم به او افتاد، با تعجب مرا صدا زد و گفت: «يوسف بدو بيا ببين دايي‌ات، كت نو پوشيده است</w:t>
      </w:r>
      <w:r w:rsidR="00B50910" w:rsidRPr="00E64AEB">
        <w:rPr>
          <w:rFonts w:ascii="Tahoma" w:hAnsi="Tahoma" w:cs="B Zar" w:hint="cs"/>
          <w:color w:val="000000"/>
          <w:sz w:val="26"/>
          <w:szCs w:val="26"/>
          <w:rtl/>
        </w:rPr>
        <w:t>!». (</w:t>
      </w:r>
      <w:r w:rsidRPr="00E64AEB">
        <w:rPr>
          <w:rFonts w:ascii="Tahoma" w:hAnsi="Tahoma" w:cs="B Zar"/>
          <w:color w:val="000000"/>
          <w:sz w:val="26"/>
          <w:szCs w:val="26"/>
          <w:rtl/>
        </w:rPr>
        <w:t>يوسف صباغان</w:t>
      </w:r>
      <w:r w:rsidR="00B50910" w:rsidRPr="00E64AEB">
        <w:rPr>
          <w:rFonts w:ascii="Tahoma" w:hAnsi="Tahoma" w:cs="B Zar" w:hint="cs"/>
          <w:color w:val="000000"/>
          <w:sz w:val="26"/>
          <w:szCs w:val="26"/>
          <w:rtl/>
        </w:rPr>
        <w:t>)</w:t>
      </w:r>
    </w:p>
    <w:p w:rsidR="00B50910" w:rsidRPr="00E64AEB" w:rsidRDefault="000126EE" w:rsidP="00E64AEB">
      <w:pPr>
        <w:pStyle w:val="Heading1"/>
        <w:numPr>
          <w:ilvl w:val="0"/>
          <w:numId w:val="2"/>
        </w:numPr>
        <w:bidi/>
        <w:spacing w:before="360" w:beforeAutospacing="0" w:after="120" w:afterAutospacing="0"/>
        <w:rPr>
          <w:rFonts w:cs="B Titr"/>
          <w:sz w:val="26"/>
          <w:szCs w:val="26"/>
          <w:rtl/>
        </w:rPr>
      </w:pPr>
      <w:bookmarkStart w:id="17" w:name="_Toc143930836"/>
      <w:r w:rsidRPr="00E64AEB">
        <w:rPr>
          <w:rFonts w:cs="B Titr"/>
          <w:sz w:val="26"/>
          <w:szCs w:val="26"/>
          <w:rtl/>
        </w:rPr>
        <w:t>براي من هم درست كن</w:t>
      </w:r>
      <w:bookmarkEnd w:id="17"/>
    </w:p>
    <w:p w:rsidR="000126EE" w:rsidRP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به خاطر شغلي كه در رابطه با تعويض شيشه‌هاي ماشين‌ها دارم، يك روز پشت شيشه جلو ميني‌‌بوسي را جيوه زده و به صورت آيينه درآورده و به خانه بردم</w:t>
      </w:r>
      <w:r w:rsidR="00E64AEB" w:rsidRPr="00E64AEB">
        <w:rPr>
          <w:rFonts w:ascii="Tahoma" w:hAnsi="Tahoma" w:cs="B Zar" w:hint="cs"/>
          <w:color w:val="000000"/>
          <w:sz w:val="26"/>
          <w:szCs w:val="26"/>
          <w:rtl/>
        </w:rPr>
        <w:t xml:space="preserve">. </w:t>
      </w:r>
      <w:r w:rsidRPr="00E64AEB">
        <w:rPr>
          <w:rFonts w:ascii="Tahoma" w:hAnsi="Tahoma" w:cs="B Zar"/>
          <w:color w:val="000000"/>
          <w:sz w:val="26"/>
          <w:szCs w:val="26"/>
          <w:rtl/>
        </w:rPr>
        <w:t>اين شيشه حالت محدبي داشت كه اگر كسي از جلو آن رد مي‌شد، قدري صورت او را كشيده نشان مي‌داد. يك روز كه دايي‌ام در منزل بود، چشمش به اين آيينه افتاد و پرسيد: «مسعود اين چيه؟</w:t>
      </w:r>
      <w:r w:rsidR="00B50910" w:rsidRPr="00E64AEB">
        <w:rPr>
          <w:rFonts w:ascii="Tahoma" w:hAnsi="Tahoma" w:cs="B Zar" w:hint="cs"/>
          <w:color w:val="000000"/>
          <w:sz w:val="26"/>
          <w:szCs w:val="26"/>
          <w:rtl/>
        </w:rPr>
        <w:t>»</w:t>
      </w:r>
      <w:r w:rsidR="00E64AEB" w:rsidRPr="00E64AEB">
        <w:rPr>
          <w:rFonts w:ascii="Tahoma" w:hAnsi="Tahoma" w:cs="B Zar" w:hint="cs"/>
          <w:color w:val="000000"/>
          <w:sz w:val="26"/>
          <w:szCs w:val="26"/>
          <w:rtl/>
        </w:rPr>
        <w:t xml:space="preserve"> </w:t>
      </w:r>
      <w:r w:rsidRPr="00E64AEB">
        <w:rPr>
          <w:rFonts w:ascii="Tahoma" w:hAnsi="Tahoma" w:cs="B Zar"/>
          <w:color w:val="000000"/>
          <w:sz w:val="26"/>
          <w:szCs w:val="26"/>
          <w:rtl/>
        </w:rPr>
        <w:t>گفتم: «از ضايعات شيشه‌هاي ماشين‌ها اين را جيوه زده و آيينه كرده‌ام». گفت: «يك‌وقت اگر از اينها بود، براي من هم يكي درست كن». گفتم: «چشم». تأكيد كرد اما شيشه سالم نباشد بلكه از ضايعاتي باشد كه ديگر قابل استفاده نيست. پس از مدتي، يك شيشه بغل ايران‌پيما را كه سبزرنگ بود، پيدا كردم و جيوه زدم و به منزل ايشان بردم. اين شيشه الان در راهروي كوچك منزل ايشان به ديوار تكيه داده شده است. تا زمان شهادت دايي‌ام، اين تنها آيينه‌اي بود كه از آن استفاده مي‌كرد و دو طرف آن حالت اريب و كجي داشت و راست نبود</w:t>
      </w:r>
      <w:r w:rsidR="00E64AEB" w:rsidRPr="00E64AEB">
        <w:rPr>
          <w:rFonts w:ascii="Tahoma" w:hAnsi="Tahoma" w:cs="B Zar" w:hint="cs"/>
          <w:color w:val="000000"/>
          <w:sz w:val="26"/>
          <w:szCs w:val="26"/>
          <w:rtl/>
        </w:rPr>
        <w:t>. (</w:t>
      </w:r>
      <w:r w:rsidRPr="00E64AEB">
        <w:rPr>
          <w:rFonts w:ascii="Tahoma" w:hAnsi="Tahoma" w:cs="B Zar"/>
          <w:color w:val="000000"/>
          <w:sz w:val="26"/>
          <w:szCs w:val="26"/>
          <w:rtl/>
        </w:rPr>
        <w:t>مسعود رسولي</w:t>
      </w:r>
      <w:r w:rsidR="00E64AEB" w:rsidRPr="00E64AEB">
        <w:rPr>
          <w:rFonts w:ascii="Tahoma" w:hAnsi="Tahoma" w:cs="B Zar" w:hint="cs"/>
          <w:color w:val="000000"/>
          <w:sz w:val="26"/>
          <w:szCs w:val="26"/>
          <w:rtl/>
        </w:rPr>
        <w:t xml:space="preserve">) </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18" w:name="_Toc143930837"/>
      <w:r w:rsidRPr="00E64AEB">
        <w:rPr>
          <w:rFonts w:cs="B Titr"/>
          <w:sz w:val="26"/>
          <w:szCs w:val="26"/>
          <w:rtl/>
        </w:rPr>
        <w:t>حالا مي‌گويد رجايي وزير شده</w:t>
      </w:r>
      <w:r w:rsidRPr="00E64AEB">
        <w:rPr>
          <w:rFonts w:cs="B Titr"/>
          <w:sz w:val="26"/>
          <w:szCs w:val="26"/>
        </w:rPr>
        <w:t>!</w:t>
      </w:r>
      <w:bookmarkEnd w:id="18"/>
    </w:p>
    <w:p w:rsidR="00E64AEB" w:rsidRP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 روز آقاي رجايي تلفن كرد و پيشنهاد مسئوليتي را به من داد كه عذر خواستم. بار ديگر تلفن زد و خيلي محكم گفت: «عباس جمعه منزل من مي‌آيي و پالتوي خودت را هم مي‌آوري كه دوباره با هم صحبت كنيم». گفتم: «براي چه با خودم پالتو بياورم؟</w:t>
      </w:r>
      <w:r w:rsidR="00E64AEB" w:rsidRPr="00E64AEB">
        <w:rPr>
          <w:rFonts w:ascii="Tahoma" w:hAnsi="Tahoma" w:cs="B Zar" w:hint="cs"/>
          <w:color w:val="000000"/>
          <w:sz w:val="26"/>
          <w:szCs w:val="26"/>
          <w:rtl/>
        </w:rPr>
        <w:t>.»</w:t>
      </w:r>
      <w:r w:rsidRPr="00A67D73">
        <w:rPr>
          <w:rFonts w:ascii="Tahoma" w:hAnsi="Tahoma" w:cs="B Zar"/>
          <w:color w:val="000000"/>
          <w:sz w:val="26"/>
          <w:szCs w:val="26"/>
        </w:rPr>
        <w:br/>
      </w:r>
      <w:r w:rsidRPr="00E64AEB">
        <w:rPr>
          <w:rFonts w:ascii="Tahoma" w:hAnsi="Tahoma" w:cs="B Zar"/>
          <w:color w:val="000000"/>
          <w:sz w:val="26"/>
          <w:szCs w:val="26"/>
          <w:rtl/>
        </w:rPr>
        <w:t>گفت: «زمستان است و منزل من هم خيلي سرد، چون در منزل، بخاري نداريم، ممكن است اذيت بشوي و سرما بخوري!». گفتم: مگر بخاري منزل شما چه شده؟» گفت: «لوله بخاري داخل شيرواني خراب شده و من هم هنوز فرصت نكرده‌ام، داخل شيرواني بروم و آن را درست كنم». به ايشان گفتم: «به آقا نعمت (كه مستخدم مدرسه كمال بود و اين كارها را مي‌كرد) بگويم بيايد و آن را تعمير كند؟</w:t>
      </w:r>
      <w:r w:rsidR="00E64AEB" w:rsidRPr="00E64AEB">
        <w:rPr>
          <w:rFonts w:ascii="Tahoma" w:hAnsi="Tahoma" w:cs="B Zar" w:hint="cs"/>
          <w:color w:val="000000"/>
          <w:sz w:val="26"/>
          <w:szCs w:val="26"/>
          <w:rtl/>
        </w:rPr>
        <w:t>.»</w:t>
      </w:r>
    </w:p>
    <w:p w:rsidR="00E64AEB" w:rsidRP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گفت: «نه لازم نيست، الان پيش خودش مي‌گويد، آقاي رجايي چون وزير شده، كارش به جايي رسيده كه از من مي‌خواهد بروم لوله بخاري منزلش را درست كنم!» و ادامه داد: «نه اين كار خودم است و يك روز بايد اين فرصت را پيدا كنم و بروم آن را درست كنم</w:t>
      </w:r>
      <w:r w:rsidR="00E64AEB" w:rsidRPr="00E64AEB">
        <w:rPr>
          <w:rFonts w:ascii="Tahoma" w:hAnsi="Tahoma" w:cs="B Zar" w:hint="cs"/>
          <w:color w:val="000000"/>
          <w:sz w:val="26"/>
          <w:szCs w:val="26"/>
          <w:rtl/>
        </w:rPr>
        <w:t>.» (</w:t>
      </w:r>
      <w:r w:rsidRPr="00E64AEB">
        <w:rPr>
          <w:rFonts w:ascii="Tahoma" w:hAnsi="Tahoma" w:cs="B Zar"/>
          <w:color w:val="000000"/>
          <w:sz w:val="26"/>
          <w:szCs w:val="26"/>
          <w:rtl/>
        </w:rPr>
        <w:t>عاتقه صديقي</w:t>
      </w:r>
      <w:r w:rsidR="00E64AEB" w:rsidRP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19" w:name="_Toc143930838"/>
      <w:r w:rsidRPr="00E64AEB">
        <w:rPr>
          <w:rFonts w:cs="B Titr"/>
          <w:sz w:val="26"/>
          <w:szCs w:val="26"/>
          <w:rtl/>
        </w:rPr>
        <w:t>فرقي بين قهوه‌چي و مشاور نخست‌وزير نيست</w:t>
      </w:r>
      <w:bookmarkEnd w:id="19"/>
    </w:p>
    <w:p w:rsid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 روز به آقاي رجايي گفتم: من از دست اين پيرمردي كه براي ما چايي مي‌آورد، خيلي ناراحتم. پرسيد: «چرا؟» گفتم: «آخر او از ما بزرگ‌تر است و در حد پدر ماست و در شأن او نيست كه براي ما چاي بياورد». خنده‌اي كرد و گفت: «مگر كار عار است!؟ تو روشنفكر هستي ديگر، چون حالا فكر مي‌كني، مسئوليت مشاورت نخست‌وزيري بالاتر از قهوه‌چي‌گري نخست‌وزيري است! خوب او كارش اين است، تو هم كارت اين است. مرد حسابي! تو وقتي چاي او را برمي‌داري، اگر از چاي او تعريف ‌كني كه «به‌به‌ چه چاي خوبي است»! چون به جز چاي درست كردن، كار ديگري بلد نيست، خوشحال مي‌شود. او كه مثل تو نمي‌‌تواند اعلاميه بنويسد. همان‌طور كه اگر تو يك اعلاميه نوشتي، من آن را كه خواندم و گفتم، به‌به، او هم چاي درست مي‌كند و تو به او مي‌‌گويي به‌به. اگر به او بگويم اين اعلاميه را صابري نوشته، تو خوشت مي‌آيد، ولي او مي‌گويد، اعلاميه براي چي نوشته! او كار ديگري بلد نيست. مگر اين دو تا با هم فرق مي‌كنند؟» من فكر كردم ديدم حق با آقاي رجايي است</w:t>
      </w:r>
      <w:r w:rsidR="00E64AEB" w:rsidRPr="00E64AEB">
        <w:rPr>
          <w:rFonts w:ascii="Tahoma" w:hAnsi="Tahoma" w:cs="B Zar" w:hint="cs"/>
          <w:color w:val="000000"/>
          <w:sz w:val="26"/>
          <w:szCs w:val="26"/>
          <w:rtl/>
        </w:rPr>
        <w:t>. (</w:t>
      </w:r>
      <w:r w:rsidRPr="00E64AEB">
        <w:rPr>
          <w:rFonts w:ascii="Tahoma" w:hAnsi="Tahoma" w:cs="B Zar"/>
          <w:color w:val="000000"/>
          <w:sz w:val="26"/>
          <w:szCs w:val="26"/>
          <w:rtl/>
        </w:rPr>
        <w:t>كيومرث صابري فومني</w:t>
      </w:r>
      <w:r w:rsidR="00E64AEB" w:rsidRPr="00E64AEB">
        <w:rPr>
          <w:rFonts w:ascii="Tahoma" w:hAnsi="Tahoma" w:cs="B Zar" w:hint="cs"/>
          <w:color w:val="000000"/>
          <w:sz w:val="26"/>
          <w:szCs w:val="26"/>
          <w:rtl/>
        </w:rPr>
        <w:t>)</w:t>
      </w:r>
    </w:p>
    <w:p w:rsidR="00413094" w:rsidRPr="00E64AEB" w:rsidRDefault="00413094" w:rsidP="00413094">
      <w:pPr>
        <w:pStyle w:val="NormalWeb"/>
        <w:shd w:val="clear" w:color="auto" w:fill="FFFFFF"/>
        <w:bidi/>
        <w:spacing w:before="0" w:beforeAutospacing="0" w:after="0" w:afterAutospacing="0"/>
        <w:jc w:val="both"/>
        <w:rPr>
          <w:rFonts w:ascii="Tahoma" w:hAnsi="Tahoma" w:cs="B Zar"/>
          <w:color w:val="000000"/>
          <w:sz w:val="26"/>
          <w:szCs w:val="26"/>
          <w:rtl/>
        </w:rPr>
      </w:pP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0" w:name="_Toc143930839"/>
      <w:r w:rsidRPr="00E64AEB">
        <w:rPr>
          <w:rFonts w:cs="B Titr"/>
          <w:sz w:val="26"/>
          <w:szCs w:val="26"/>
          <w:rtl/>
        </w:rPr>
        <w:t>مي‌دانم چرا اين كار را كردم</w:t>
      </w:r>
      <w:bookmarkEnd w:id="20"/>
    </w:p>
    <w:p w:rsid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وقتي شهيد رجايي به عنوان نخست‌وزير معرفي شد، بنده را به سمت وزير امور خارجه معرفي كرده بودند كه به علت مخالفت بني‌صدر، اين كار انجام نشد. اين كار موقعي كه بني‌صدر از كشور خارج و شوراي رياست‌جمهوري تشكيل شد عملي گرديد؛ اين خاطره به اين قسمت ارتباط پيدا مي‌كند. موقعي كه قطعي شد، من به مجلس معرفي خواهم شد، ايشان تلفني به من اطلاع دادند تا ملاقاتي داشته باشيم. در آخرين جلسه‌اي كه داشتيم، ايشان بلند شد و كنار من نشست و ضمن اين‌كه بحث و گفت‌وگو مي‌كرد، يكباره متوجه شدم، شانه‌اش را به شانه من مي‌زند و فشار مي‌دهد. طبيعتا يك حالت گنگي به انسان دست مي‌دهد. من تعجب كردم. گفت: «فلاني، مي‌داني چرا اين كار را كردم؟»، گفتم: «نه». گفت: «موقعي كه من تازه نخست‌وزير شده بودم، در مساجد و محافل عمومي شركت مي‌كردم، احساس مي‌كردم هنگامي كه كنار مردم مي‌نشينم، يك‌كمي كشيدگي از من هست، خيال مي‌كنند از يك جنس خاص و شخص خاصي هستم. يك ويژگي دارم كه بايد از من ترسيد و كناره گرفت؛ بنابراين، راهي پيدا كردم كه اين مسئله را در آن افراد از بين ببرم و آن اين‌كه وقتي در مساجد مي‌نشينم، يك كمي فشرده با مردم مي‌نشينم و شانه‌ام را به آنان مي‌مالم تا هم به آنان اثبات شود كه من هم آدم هستم و هم به خودم</w:t>
      </w:r>
      <w:r w:rsidRPr="00E64AEB">
        <w:rPr>
          <w:rFonts w:ascii="Tahoma" w:hAnsi="Tahoma" w:cs="B Zar"/>
          <w:color w:val="000000"/>
          <w:sz w:val="26"/>
          <w:szCs w:val="26"/>
        </w:rPr>
        <w:t>!».</w:t>
      </w:r>
      <w:r w:rsidRPr="00A67D73">
        <w:rPr>
          <w:rFonts w:ascii="Tahoma" w:hAnsi="Tahoma" w:cs="B Zar"/>
          <w:color w:val="000000"/>
          <w:sz w:val="26"/>
          <w:szCs w:val="26"/>
        </w:rPr>
        <w:br/>
      </w:r>
      <w:r w:rsidRPr="00E64AEB">
        <w:rPr>
          <w:rFonts w:ascii="Tahoma" w:hAnsi="Tahoma" w:cs="B Zar"/>
          <w:color w:val="000000"/>
          <w:sz w:val="26"/>
          <w:szCs w:val="26"/>
          <w:rtl/>
        </w:rPr>
        <w:t>و من بارها در سخت‌ترين شرايط براي مسئولان و مديران، موقعي كه بحران بيروني نسبت بيشتر به بحران دروني و رواني و اخلاقي مربوط مي‌شود، جاهايي كه پاها مي‌لرزد، جاهايي كه انسان در معرض امتحان‌هاي بزرگ قرار مي‌گيرد، هميشه سايش شانه ايشان را در شانه خود، احساس مي‌كردم</w:t>
      </w:r>
      <w:r w:rsidR="00E64AEB">
        <w:rPr>
          <w:rFonts w:ascii="Tahoma" w:hAnsi="Tahoma" w:cs="B Zar" w:hint="cs"/>
          <w:color w:val="000000"/>
          <w:sz w:val="26"/>
          <w:szCs w:val="26"/>
          <w:rtl/>
        </w:rPr>
        <w:t>. (</w:t>
      </w:r>
      <w:r w:rsidRPr="00E64AEB">
        <w:rPr>
          <w:rFonts w:ascii="Tahoma" w:hAnsi="Tahoma" w:cs="B Zar"/>
          <w:color w:val="000000"/>
          <w:sz w:val="26"/>
          <w:szCs w:val="26"/>
          <w:rtl/>
        </w:rPr>
        <w:t>ميرحسين موسوي</w:t>
      </w:r>
      <w:r w:rsid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1" w:name="_Toc143930840"/>
      <w:r w:rsidRPr="00E64AEB">
        <w:rPr>
          <w:rFonts w:cs="B Titr"/>
          <w:sz w:val="26"/>
          <w:szCs w:val="26"/>
          <w:rtl/>
        </w:rPr>
        <w:t>خدايا مرا به اين ميز وابسته نكن</w:t>
      </w:r>
      <w:bookmarkEnd w:id="21"/>
    </w:p>
    <w:p w:rsidR="00E64AEB" w:rsidRP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يكي از اعضاي دفتر آقاي رجايي در نخست‌وزيري گفت: در ماه رمضان، نيمه‌هاي شب كه رفتيم ايشان را براي سحري بيدار كنيم، تا نزديك اتاقشان شديم، ديديم در نيمه‌باز است و ايشان زودتر از ما بيدار شده و يك چراغ كوچك در اتاق روشن كرده و در اتاق راه مي‌رود و در حالي كه بلندبند گريه مي‌كند، با خدا مناجات مي‌كند و با دست روي ميز مي‌زند و مي‌گويد: «خدايا مرا به اين ميز وابسته نكن. خدايا تو را قسم مي‌دهم كه مرا با اين ميز و مسئوليت، امتحان نكني</w:t>
      </w:r>
      <w:r w:rsidR="00E64AEB" w:rsidRPr="00E64AEB">
        <w:rPr>
          <w:rFonts w:ascii="Tahoma" w:hAnsi="Tahoma" w:cs="B Zar" w:hint="cs"/>
          <w:color w:val="000000"/>
          <w:sz w:val="26"/>
          <w:szCs w:val="26"/>
          <w:rtl/>
        </w:rPr>
        <w:t>». (</w:t>
      </w:r>
      <w:r w:rsidRPr="00E64AEB">
        <w:rPr>
          <w:rFonts w:ascii="Tahoma" w:hAnsi="Tahoma" w:cs="B Zar"/>
          <w:color w:val="000000"/>
          <w:sz w:val="26"/>
          <w:szCs w:val="26"/>
          <w:rtl/>
        </w:rPr>
        <w:t>يوسف فروتن</w:t>
      </w:r>
      <w:r w:rsidR="00E64AEB" w:rsidRP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2" w:name="_Toc143930841"/>
      <w:r w:rsidRPr="00E64AEB">
        <w:rPr>
          <w:rFonts w:cs="B Titr"/>
          <w:sz w:val="26"/>
          <w:szCs w:val="26"/>
          <w:rtl/>
        </w:rPr>
        <w:t>مواظب باش تو همان محمد سياه هستي</w:t>
      </w:r>
      <w:bookmarkEnd w:id="22"/>
    </w:p>
    <w:p w:rsid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روزي كه حكم رياست‌جمهوري آقاي رجايي در محضر امام تنفيذ شد، ما طبق روال مستمري كه داشتيم، در منزل خواهر بزرگ ايشان، جلسه خانوادگي‌اي كه دايي‌ام آن را اداره مي‌كرد، داشتيم. در فيلم مراسم تنفيذ كه از تلويزيون پخش شد، وقتي حكم تنفيذ توسط يادگار امام خوانده مي‌شد، من به چهره آقاي رجايي نگاه كردم، ديدم خيلي در فكر فرو رفته است و آن رجايي هميشگي نيست. شب كه به جلسه آمد، پس از عرض تبريك اين مسئوليت به او گفتم: «دايي آن‌موقع كه امام صحبت مي‌كرد و حكم تو را مي‌خواندند، خيلي توي خودت بودي، كجا بودي و به چه فكر مي‌كردي؟ آقاي رجايي هميشه نبودي». گفت: «خوب حدس زده‌اي. من در همان موقع پيش خودم فكر مي‌كردم و به خودم مي‌گفتم كه حواست جمع باشد! هرچند دارند از طرف امام، حكم رئيس‌جمهوري تو را مي‌خوانند و امام، حكم رياست‌جمهوري تو را تنفيذ مي‌كند، ولي تو بايد بداني كه همان محمد سياه هستي». بعد ‌گفت: «من در همان حال كه حكم خوانده مي‌شد، به خدا مي‌گفتم: خدايا من همان محمد سياه هستم، تو به من كمك كن كه خودم را گم نكنم. تو به من قدرتي بده كه بتوانم به اين مردم عزيز، خدمت كنم و براي آنان كار كنم». ايشان تا اين حد و در چنين مواقع حساسي، مراقب نفس خود بود و در عين حال به خدا تكيه و توكل داشت</w:t>
      </w:r>
      <w:r w:rsidR="00E64AEB">
        <w:rPr>
          <w:rFonts w:ascii="Tahoma" w:hAnsi="Tahoma" w:cs="B Zar" w:hint="cs"/>
          <w:color w:val="000000"/>
          <w:sz w:val="26"/>
          <w:szCs w:val="26"/>
          <w:rtl/>
        </w:rPr>
        <w:t>. (</w:t>
      </w:r>
      <w:r w:rsidRPr="00E64AEB">
        <w:rPr>
          <w:rFonts w:ascii="Tahoma" w:hAnsi="Tahoma" w:cs="B Zar"/>
          <w:color w:val="000000"/>
          <w:sz w:val="26"/>
          <w:szCs w:val="26"/>
          <w:rtl/>
        </w:rPr>
        <w:t>محمود صديقي</w:t>
      </w:r>
      <w:r w:rsid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3" w:name="_Toc143930842"/>
      <w:r w:rsidRPr="00E64AEB">
        <w:rPr>
          <w:rFonts w:cs="B Titr"/>
          <w:sz w:val="26"/>
          <w:szCs w:val="26"/>
          <w:rtl/>
        </w:rPr>
        <w:t>اجراي اين كار اصولا لزومي ندارد</w:t>
      </w:r>
      <w:bookmarkEnd w:id="23"/>
    </w:p>
    <w:p w:rsid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 روز كه به آقاي رجايي وارد شدم، آقاي مهندس گنابادي، وزير مسكن هم در خدمت ايشان بود. به ايشان مي‌گفت: «داريم لايحه‌اي آماده مي‌كنيم تا خدمت شما بياوريم و آن را به مجلس ببريم تا بر اساس آن پشت مدرسه سپهسالار، براي نمايندگان مجلس شوراي اسلامي، منازل سازماني ساخته شود». آقاي رجايي تا اين را شنيد بلافاصله گفت: «اين كار چه لزومي دارد؟ من نخواهم گذاشت اين كار بشود، چون اگر اين كار را بكنيم كه نمايندگان با خيال راحت و آرام از شهرستان كه به تهران مي‌آيند، يكراست به منازل سازماني وارد بشوند، با اين حساب هيچ‌وقت نمي‌فهمند، مردم از لحاظ مسكن، چه مشكلي دارند و با چه موانعي دست به گريبان هستند». بعد به آقاي گنابادي گفتند: «اصلا لزومي ندارد شما وارد اين كار بشويد</w:t>
      </w:r>
      <w:r w:rsidR="00E64AEB">
        <w:rPr>
          <w:rFonts w:ascii="Tahoma" w:hAnsi="Tahoma" w:cs="B Zar" w:hint="cs"/>
          <w:color w:val="000000"/>
          <w:sz w:val="26"/>
          <w:szCs w:val="26"/>
          <w:rtl/>
        </w:rPr>
        <w:t>». (</w:t>
      </w:r>
      <w:r w:rsidRPr="00E64AEB">
        <w:rPr>
          <w:rFonts w:ascii="Tahoma" w:hAnsi="Tahoma" w:cs="B Zar"/>
          <w:color w:val="000000"/>
          <w:sz w:val="26"/>
          <w:szCs w:val="26"/>
          <w:rtl/>
        </w:rPr>
        <w:t>سيدهادي محدث</w:t>
      </w:r>
      <w:r w:rsid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4" w:name="_Toc143930843"/>
      <w:r w:rsidRPr="00E64AEB">
        <w:rPr>
          <w:rFonts w:cs="B Titr"/>
          <w:sz w:val="26"/>
          <w:szCs w:val="26"/>
          <w:rtl/>
        </w:rPr>
        <w:t>خانه‌هاي مردم را مصادره نكرديم كه خودمان بنشينيم</w:t>
      </w:r>
      <w:bookmarkEnd w:id="24"/>
    </w:p>
    <w:p w:rsidR="00E64AEB" w:rsidRPr="00E64AEB" w:rsidRDefault="000126EE" w:rsidP="00E64AEB">
      <w:pPr>
        <w:pStyle w:val="NormalWeb"/>
        <w:shd w:val="clear" w:color="auto" w:fill="FFFFFF"/>
        <w:bidi/>
        <w:spacing w:before="0" w:beforeAutospacing="0" w:after="0" w:afterAutospacing="0"/>
        <w:jc w:val="both"/>
        <w:rPr>
          <w:rFonts w:ascii="Tahoma" w:hAnsi="Tahoma" w:cs="B Zar"/>
          <w:color w:val="000000"/>
          <w:sz w:val="26"/>
          <w:szCs w:val="26"/>
          <w:rtl/>
        </w:rPr>
      </w:pPr>
      <w:r w:rsidRPr="00E64AEB">
        <w:rPr>
          <w:rFonts w:ascii="Tahoma" w:hAnsi="Tahoma" w:cs="B Zar"/>
          <w:color w:val="000000"/>
          <w:sz w:val="26"/>
          <w:szCs w:val="26"/>
          <w:rtl/>
        </w:rPr>
        <w:t>يك روز آقاي رجايي يكي از وزرايش را از مسئوليت انداخته بود. من به جرياني اشاره كردم و پرسيدم: «به اين علت ايشان را عوض كرديد؟». گفتند: «نه، موضوع ديگري بود». پرسيدم: «مي‌شود به من بگوييد، چرا ايشان عوض شده‌اند؟». گفت: «چرا نمي‌شود. اين آقا آمده و به من مي‌گويد، خانه من كه در نارمك سيصد متر است، كوچك است. چون مي‌‌خواهم محافظ خودم را هم جا بدهم. از من اجازه مي‌خواست يكي از خانه‌هاي بزرگ طاغوتي‌ها را كه مصادره شده، به او بفروشند يا به او بدهيم كه در آن زندگي كند تا زن و بچه‌اش كمتر در عذاب باشند. من هم به او گفتم: آقا جان، ما كه انقلاب نكرديم تا بياييم خانه‌هاي مردم را مصادره كنيم و بعد بياييم خودمان در آنها بنشينيم. ما آمده‌ايم مشكلات مردم را حل كنيم. اگر قرار باشد ما هم بياييم در اين خانه‌ها بنشينيم و زندگي كنيم، فراموش مي‌كنيم مردم ما چه مشكلاتي دارند. به خاطر اين ديدگاه، او را عوض كردم</w:t>
      </w:r>
      <w:r w:rsidR="00E64AEB" w:rsidRPr="00E64AEB">
        <w:rPr>
          <w:rFonts w:ascii="Tahoma" w:hAnsi="Tahoma" w:cs="B Zar" w:hint="cs"/>
          <w:color w:val="000000"/>
          <w:sz w:val="26"/>
          <w:szCs w:val="26"/>
          <w:rtl/>
        </w:rPr>
        <w:t xml:space="preserve">». </w:t>
      </w:r>
      <w:r w:rsidR="00E64AEB">
        <w:rPr>
          <w:rFonts w:ascii="Tahoma" w:hAnsi="Tahoma" w:cs="B Zar" w:hint="cs"/>
          <w:color w:val="000000"/>
          <w:sz w:val="26"/>
          <w:szCs w:val="26"/>
          <w:rtl/>
        </w:rPr>
        <w:t xml:space="preserve"> (</w:t>
      </w:r>
      <w:r w:rsidRPr="00E64AEB">
        <w:rPr>
          <w:rFonts w:ascii="Tahoma" w:hAnsi="Tahoma" w:cs="B Zar"/>
          <w:color w:val="000000"/>
          <w:sz w:val="26"/>
          <w:szCs w:val="26"/>
          <w:rtl/>
        </w:rPr>
        <w:t>يوسف صباغان</w:t>
      </w:r>
      <w:r w:rsidR="00E64AEB" w:rsidRPr="00E64AEB">
        <w:rPr>
          <w:rFonts w:ascii="Tahoma" w:hAnsi="Tahoma" w:cs="B Zar" w:hint="cs"/>
          <w:color w:val="000000"/>
          <w:sz w:val="26"/>
          <w:szCs w:val="26"/>
          <w:rtl/>
        </w:rPr>
        <w:t>)</w:t>
      </w:r>
    </w:p>
    <w:p w:rsidR="00E64AEB" w:rsidRPr="00E64AEB" w:rsidRDefault="000126EE" w:rsidP="00E64AEB">
      <w:pPr>
        <w:pStyle w:val="Heading1"/>
        <w:numPr>
          <w:ilvl w:val="0"/>
          <w:numId w:val="2"/>
        </w:numPr>
        <w:bidi/>
        <w:spacing w:before="360" w:beforeAutospacing="0" w:after="120" w:afterAutospacing="0"/>
        <w:rPr>
          <w:rFonts w:cs="B Titr"/>
          <w:sz w:val="26"/>
          <w:szCs w:val="26"/>
          <w:rtl/>
        </w:rPr>
      </w:pPr>
      <w:bookmarkStart w:id="25" w:name="_Toc143930844"/>
      <w:r w:rsidRPr="00E64AEB">
        <w:rPr>
          <w:rFonts w:cs="B Titr"/>
          <w:sz w:val="26"/>
          <w:szCs w:val="26"/>
          <w:rtl/>
        </w:rPr>
        <w:t>چه اشكالي دارد كه ملت ايران بفهمند</w:t>
      </w:r>
      <w:bookmarkEnd w:id="25"/>
    </w:p>
    <w:p w:rsidR="00E64AEB"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در رابطه با اختلافي كه بين آقاي رجايي و بني‌صدر بر سر ميزان اختيارات رئيس‌جمهور در رابطه با دولت بود، يك روز به ايشان مراجعه كردم و گفتم: «اين مطلبي را كه مي‌خواهيد در كتاب مكاتباتتان با بني‌صدر بياوريد و از من خواسته‌ايد آن را بنويسم، اين برخلاف قانون اساسي است و به نظر من، كاري را كه شما كرده‌ايد، خلاف قانون اساسي است». گفت: «اگر اين كار خلاف از ما سر زده، چه اشكالي دارد ملت ايران بفهمند، رجايي برخلاف قانون اساسي عمل كرده است و چرا ما اين را نگوييم؟». ايشان خيلي آزادانديش بود و مي‌گفت، حالا كه خلاف كرده‌ايم، بايد كاري بكنيم مردم بفهمند ما برخلاف قانون اساسي كار كرده‌ايم، شايد ملت راضي نباشد و اين در شرايطي بود كه همه به قطعيت رسيده بودند كه بني‌صدر، انقلاب را منحرف خواهد كرد</w:t>
      </w:r>
      <w:r w:rsidR="00E64AEB" w:rsidRPr="00E316EC">
        <w:rPr>
          <w:rFonts w:ascii="Tahoma" w:hAnsi="Tahoma" w:cs="B Zar" w:hint="cs"/>
          <w:color w:val="000000"/>
          <w:sz w:val="26"/>
          <w:szCs w:val="26"/>
          <w:rtl/>
        </w:rPr>
        <w:t>. (</w:t>
      </w:r>
      <w:r w:rsidRPr="00E316EC">
        <w:rPr>
          <w:rFonts w:ascii="Tahoma" w:hAnsi="Tahoma" w:cs="B Zar"/>
          <w:color w:val="000000"/>
          <w:sz w:val="26"/>
          <w:szCs w:val="26"/>
          <w:rtl/>
        </w:rPr>
        <w:t>كيومرث صابري فومني</w:t>
      </w:r>
      <w:r w:rsidR="00E64AEB" w:rsidRPr="00E316EC">
        <w:rPr>
          <w:rFonts w:ascii="Tahoma" w:hAnsi="Tahoma" w:cs="B Zar" w:hint="cs"/>
          <w:color w:val="000000"/>
          <w:sz w:val="26"/>
          <w:szCs w:val="26"/>
          <w:rtl/>
        </w:rPr>
        <w:t>)</w:t>
      </w:r>
    </w:p>
    <w:p w:rsidR="00E64AEB" w:rsidRPr="00E316EC" w:rsidRDefault="000126EE" w:rsidP="00E316EC">
      <w:pPr>
        <w:pStyle w:val="Heading1"/>
        <w:numPr>
          <w:ilvl w:val="0"/>
          <w:numId w:val="2"/>
        </w:numPr>
        <w:bidi/>
        <w:spacing w:before="360" w:beforeAutospacing="0" w:after="120" w:afterAutospacing="0"/>
        <w:rPr>
          <w:rFonts w:cs="B Titr"/>
          <w:sz w:val="26"/>
          <w:szCs w:val="26"/>
          <w:rtl/>
        </w:rPr>
      </w:pPr>
      <w:bookmarkStart w:id="26" w:name="_Toc143930845"/>
      <w:r w:rsidRPr="00E316EC">
        <w:rPr>
          <w:rFonts w:cs="B Titr"/>
          <w:sz w:val="26"/>
          <w:szCs w:val="26"/>
          <w:rtl/>
        </w:rPr>
        <w:t>من دكتر رجايي نيستم</w:t>
      </w:r>
      <w:bookmarkEnd w:id="26"/>
    </w:p>
    <w:p w:rsidR="00E64AEB"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در يكي از جلسات، كسي قبل از سخنراني و صحبت آقاي رجايي از ايشان با عنوان «دكتر رجايي» نام برد، وقتي آقاي رجايي پشت تريبون رفت، اولين جمله‌اي كه گفت، اين بود كه در معرفي من اشتباه شد، من دكتر رجايي نيستم</w:t>
      </w:r>
      <w:r w:rsidR="00E64AEB" w:rsidRPr="00E316EC">
        <w:rPr>
          <w:rFonts w:ascii="Tahoma" w:hAnsi="Tahoma" w:cs="B Zar" w:hint="cs"/>
          <w:color w:val="000000"/>
          <w:sz w:val="26"/>
          <w:szCs w:val="26"/>
          <w:rtl/>
        </w:rPr>
        <w:t>. (</w:t>
      </w:r>
      <w:r w:rsidRPr="00E316EC">
        <w:rPr>
          <w:rFonts w:ascii="Tahoma" w:hAnsi="Tahoma" w:cs="B Zar"/>
          <w:color w:val="000000"/>
          <w:sz w:val="26"/>
          <w:szCs w:val="26"/>
          <w:rtl/>
        </w:rPr>
        <w:t>حسن عسكري راد</w:t>
      </w:r>
      <w:r w:rsidR="00E64AEB" w:rsidRPr="00E316EC">
        <w:rPr>
          <w:rFonts w:ascii="Tahoma" w:hAnsi="Tahoma" w:cs="B Zar" w:hint="cs"/>
          <w:color w:val="000000"/>
          <w:sz w:val="26"/>
          <w:szCs w:val="26"/>
          <w:rtl/>
        </w:rPr>
        <w:t>)</w:t>
      </w:r>
    </w:p>
    <w:p w:rsidR="00E64AEB" w:rsidRPr="00E316EC" w:rsidRDefault="000126EE" w:rsidP="00E316EC">
      <w:pPr>
        <w:pStyle w:val="Heading1"/>
        <w:numPr>
          <w:ilvl w:val="0"/>
          <w:numId w:val="2"/>
        </w:numPr>
        <w:bidi/>
        <w:spacing w:before="360" w:beforeAutospacing="0" w:after="120" w:afterAutospacing="0"/>
        <w:rPr>
          <w:rFonts w:cs="B Titr"/>
          <w:sz w:val="26"/>
          <w:szCs w:val="26"/>
          <w:rtl/>
        </w:rPr>
      </w:pPr>
      <w:bookmarkStart w:id="27" w:name="_Toc143930846"/>
      <w:r w:rsidRPr="00E316EC">
        <w:rPr>
          <w:rFonts w:cs="B Titr"/>
          <w:sz w:val="26"/>
          <w:szCs w:val="26"/>
          <w:rtl/>
        </w:rPr>
        <w:t>در را بست و بعد خودش آن را باز كرد</w:t>
      </w:r>
      <w:bookmarkEnd w:id="27"/>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در مدتي كه شاهد رفت‌وآمد عمو با پاسداران و محافظانش به منزل بودم، حتي يك بار نديدم با آنان به گونه‌اي رفتار كند كه براي ديگران معلوم شود، وي نخست‌وزير و آنان محافظان او هستند. گاهي حتي كار برعكس مي‌شد. مثلا يك بار كه ايشان را با ماشين به منزل رساندند، يكي از محافظانشان سريع‌تر از او پيدا شد و در ماشين را باز كرد كه او پياده شود. ديديم عمو نه تنها پياده نشد، بلكه حتي در را هم به روي خود بست و چند لحظه مكث كرد و بعد خودش در را باز كرد و پياده شد و با نگراني به او گفت: «من خودم در را باز مي‌كنم، شما چرا اين كار را مي‌كنيد؟</w:t>
      </w:r>
      <w:r w:rsidR="00E316EC" w:rsidRPr="00E316EC">
        <w:rPr>
          <w:rFonts w:ascii="Tahoma" w:hAnsi="Tahoma" w:cs="B Zar" w:hint="cs"/>
          <w:color w:val="000000"/>
          <w:sz w:val="26"/>
          <w:szCs w:val="26"/>
          <w:rtl/>
        </w:rPr>
        <w:t xml:space="preserve">!». </w:t>
      </w:r>
      <w:r w:rsidRPr="00E316EC">
        <w:rPr>
          <w:rFonts w:ascii="Tahoma" w:hAnsi="Tahoma" w:cs="B Zar"/>
          <w:color w:val="000000"/>
          <w:sz w:val="26"/>
          <w:szCs w:val="26"/>
          <w:rtl/>
        </w:rPr>
        <w:t>ايشان با اين رفتار خود، عملا به آن محافظ تذكر داد، چون هيچ فرقي بين خودش و او قايل نيست، او هم حق ندارد براي نخست‌وزير تشريفاتي قايل باشد</w:t>
      </w:r>
      <w:r w:rsidR="00E316EC" w:rsidRPr="00E316EC">
        <w:rPr>
          <w:rFonts w:ascii="Tahoma" w:hAnsi="Tahoma" w:cs="B Zar" w:hint="cs"/>
          <w:color w:val="000000"/>
          <w:sz w:val="26"/>
          <w:szCs w:val="26"/>
          <w:rtl/>
        </w:rPr>
        <w:t>. (</w:t>
      </w:r>
      <w:r w:rsidRPr="00E316EC">
        <w:rPr>
          <w:rFonts w:ascii="Tahoma" w:hAnsi="Tahoma" w:cs="B Zar"/>
          <w:color w:val="000000"/>
          <w:sz w:val="26"/>
          <w:szCs w:val="26"/>
          <w:rtl/>
        </w:rPr>
        <w:t>محمد رجايي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28" w:name="_Toc143930847"/>
      <w:r w:rsidRPr="00E316EC">
        <w:rPr>
          <w:rFonts w:cs="B Titr"/>
          <w:sz w:val="26"/>
          <w:szCs w:val="26"/>
          <w:rtl/>
        </w:rPr>
        <w:t>مي‌خواهم اين آلبوم را پس بفرستم</w:t>
      </w:r>
      <w:bookmarkEnd w:id="28"/>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وقتي از بازديد استان خراسان به تهران برمي‌گشتم، آقاي واعظ طبسي از بازديد آقاي رجايي در سطح شهر مشهد و اماكن مربوط به آستان قدس با فرستادن عكاسي كه همراه هيأت ايشان فرستاده بود،‌ آلبوم عكسي تهيه كرد و يك روز بعد از سفر ايشان، به تهران فرستاد. وقتي آقاي رجايي آلبوم عكس را ديد، مرا صدا زد و پرسيد: «اين چه كاري است كه آستان قدس كرده است؟». بعد گفت: «من مي‌خواهم اين آلبوم را پس بفرستم</w:t>
      </w:r>
      <w:r w:rsidR="00E316EC" w:rsidRPr="00E316EC">
        <w:rPr>
          <w:rFonts w:ascii="Tahoma" w:hAnsi="Tahoma" w:cs="B Zar" w:hint="cs"/>
          <w:color w:val="000000"/>
          <w:sz w:val="26"/>
          <w:szCs w:val="26"/>
          <w:rtl/>
        </w:rPr>
        <w:t>».</w:t>
      </w:r>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آقاي دوايي، مسئول روابط عمومي هم در آنجا بود. من و ايشان خدمت آقاي رجايي گفتيم: «منظوري نداشته‌اند، خواسته‌اند لطفي بكنند و اين آلبوم را تهيه و ارسال كرده‌اند». گفت: «نه اين كارها تشريفاتي است و كار خوبي نيست». بعد به روش سؤال و جواب هميشگي كه مشي معلمي او بود و مرحله مرحله از آدم جواب مي‌گرفت، از ما پرسيد: «آيا به نظر شما اين كار خوبي است؟» گفتيم: «نه» و ادامه داد: «حالا كه اين كار خوب نيست، به نظر شما من بايد چه كار بكنم؟» گفتيم: «خوب نيست پس بفرستيد، چون به هر حال، آقاي واعظ طبسي، نماينده امام است و قصدي نداشته كه اين آلبوم را فرستاده است». وقتي اين پاسخ را شنيد، گفت: «اگر اين آلبوم را آقاي طبسي از پول خودش تهيه كرده، اسراف است و اگر از پول بيت‌المال تهيه كرده كه اصلا كار خوبي نكرده است». بعد گفت: «من با مقدار پولش كار ندارم، اين كارها شاهانه است» و آلبوم عكس را پس فرستاد</w:t>
      </w:r>
      <w:r w:rsidR="00E316EC" w:rsidRPr="00E316EC">
        <w:rPr>
          <w:rFonts w:ascii="Tahoma" w:hAnsi="Tahoma" w:cs="B Zar" w:hint="cs"/>
          <w:color w:val="000000"/>
          <w:sz w:val="26"/>
          <w:szCs w:val="26"/>
          <w:rtl/>
        </w:rPr>
        <w:t>. (</w:t>
      </w:r>
      <w:r w:rsidRPr="00E316EC">
        <w:rPr>
          <w:rFonts w:ascii="Tahoma" w:hAnsi="Tahoma" w:cs="B Zar"/>
          <w:color w:val="000000"/>
          <w:sz w:val="26"/>
          <w:szCs w:val="26"/>
          <w:rtl/>
        </w:rPr>
        <w:t>خسرو تهراني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29" w:name="_Toc143930848"/>
      <w:r w:rsidRPr="00E316EC">
        <w:rPr>
          <w:rFonts w:cs="B Titr"/>
          <w:sz w:val="26"/>
          <w:szCs w:val="26"/>
          <w:rtl/>
        </w:rPr>
        <w:t>يك پوستي از اينها بكنيم كه «اي والله» بگويند</w:t>
      </w:r>
      <w:r w:rsidRPr="00E316EC">
        <w:rPr>
          <w:rFonts w:cs="B Titr"/>
          <w:sz w:val="26"/>
          <w:szCs w:val="26"/>
        </w:rPr>
        <w:t>!</w:t>
      </w:r>
      <w:bookmarkEnd w:id="29"/>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يك بار كه در جلسه فاميلي دور همديگر نشسته بوديم و بحث بر سر بازار و اختلاف طبقاتي و وضع محرومان شد، ايشان با لحني شوخي كه از آن بوي جدي استشمام مي‌شد، خطاب به بعضي كه بازاري بودند كرد و گفت: «وقتش كه برسد، از شما يك پوستي بكنيم كه كيف كنيد!» استدلال ايشان اين بود كه الان وضع بازار ما به گونه‌اي است كه كسي از حجره‌اش با يك تلفن به بندرعباس يا خارج، صاحب ميليون‌ها تومان پول مي‌شود و هيچ مالياتي هم به دولت نمي‌پردازد. ولي خيلي‌ها هستند صبح تا شب زحمت مي‌كشند و به جايي نمي‌رسند. تنها كساني كه اول مالياتشان را مي‌دهند، بعد حقوقشان را مي‌گيرند، مأموران و كارمندان دولت هستند. بعد به طور جدي گفت: «يك پوستي از آن افراد بكنيم كه خودشان اي‌والله بگويند</w:t>
      </w:r>
      <w:r w:rsidR="00E316EC" w:rsidRPr="00E316EC">
        <w:rPr>
          <w:rFonts w:ascii="Tahoma" w:hAnsi="Tahoma" w:cs="B Zar" w:hint="cs"/>
          <w:color w:val="000000"/>
          <w:sz w:val="26"/>
          <w:szCs w:val="26"/>
          <w:rtl/>
        </w:rPr>
        <w:t>.»</w:t>
      </w:r>
      <w:r w:rsidR="00E316EC">
        <w:rPr>
          <w:rFonts w:ascii="Tahoma" w:hAnsi="Tahoma" w:cs="B Zar" w:hint="cs"/>
          <w:color w:val="000000"/>
          <w:sz w:val="26"/>
          <w:szCs w:val="26"/>
          <w:rtl/>
        </w:rPr>
        <w:t xml:space="preserve"> </w:t>
      </w:r>
      <w:r w:rsidR="00E316EC" w:rsidRPr="00E316EC">
        <w:rPr>
          <w:rFonts w:ascii="Tahoma" w:hAnsi="Tahoma" w:cs="B Zar" w:hint="cs"/>
          <w:color w:val="000000"/>
          <w:sz w:val="26"/>
          <w:szCs w:val="26"/>
          <w:rtl/>
        </w:rPr>
        <w:t>(</w:t>
      </w:r>
      <w:r w:rsidRPr="00E316EC">
        <w:rPr>
          <w:rFonts w:ascii="Tahoma" w:hAnsi="Tahoma" w:cs="B Zar"/>
          <w:color w:val="000000"/>
          <w:sz w:val="26"/>
          <w:szCs w:val="26"/>
          <w:rtl/>
        </w:rPr>
        <w:t>مصطفي رسولي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30" w:name="_Toc143930849"/>
      <w:r w:rsidRPr="00E316EC">
        <w:rPr>
          <w:rFonts w:cs="B Titr"/>
          <w:sz w:val="26"/>
          <w:szCs w:val="26"/>
          <w:rtl/>
        </w:rPr>
        <w:t>من پول بليت كمال را ندارم</w:t>
      </w:r>
      <w:bookmarkEnd w:id="30"/>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يك بار كه آقاي رجايي به مشهد مي‌رفت، محافظان ايشان كه از سپاه بودند، خواستند به فرزند ايشان محبتي كنند، لذا به كمال گفتند: «شما هم در اين سفر همراه ما بياييد. وقتي آقاي رجايي، كمال را در فرودگاه ديد، خيال كرد محافظان او را براي تنوع يا بدرقه به فرودگاه آورده‌اند. وقتي مي‌خواست از ماشين پياده شده و سوار هواپيما شود، به محافظان گفت: «يادتان باشد كمال را هم با خودتان ببريد و به منزل برسانيد». كمال گفت: «من مي‌خواهم همراه شما به مشهد بيايم». تا محافظان گفتند، آقاي رجايي، اجازه بدهيد كمال همراه ما بيايد، آقاي رجايي گفت: «من براي كار دولت مي‌روم نه كار شخصي و زيارت. انشاءالله در وقت مناسب، در يك سفر خانوادگي به مشهد مي‌رويم و كمال را هم مي‌بريم</w:t>
      </w:r>
      <w:r w:rsidR="00E316EC" w:rsidRPr="00E316EC">
        <w:rPr>
          <w:rFonts w:ascii="Tahoma" w:hAnsi="Tahoma" w:cs="B Zar" w:hint="cs"/>
          <w:color w:val="000000"/>
          <w:sz w:val="26"/>
          <w:szCs w:val="26"/>
          <w:rtl/>
        </w:rPr>
        <w:t>».</w:t>
      </w:r>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همراهان گفتند: «مشكل نيست، ما براي ايشان بليت مي‌گيريم». آقاي رجايي پاسخ داد: «نه، من فعلا پول ندارم كه پول بليت ايشان را بدهم». هرچه دوستان اصرار كردند، قبول نكرد تا اين‌كه يكي از همراهان گفت: «اگر اجازه بدهيد من به شما پول قرض مي‌دهم كه براي ايشان بليت بگيرند، هروقت داشتيد، به من پس بدهيد». پس از اين پيشنهاد، آقاي رجايي گفت: «باشد به عنوان قرض، قبول مي‌كنم كه پول بليت كمال را بدهيد</w:t>
      </w:r>
      <w:r w:rsidR="00E316EC" w:rsidRPr="00E316EC">
        <w:rPr>
          <w:rFonts w:ascii="Tahoma" w:hAnsi="Tahoma" w:cs="B Zar" w:hint="cs"/>
          <w:color w:val="000000"/>
          <w:sz w:val="26"/>
          <w:szCs w:val="26"/>
          <w:rtl/>
        </w:rPr>
        <w:t>». (</w:t>
      </w:r>
      <w:r w:rsidRPr="00E316EC">
        <w:rPr>
          <w:rFonts w:ascii="Tahoma" w:hAnsi="Tahoma" w:cs="B Zar"/>
          <w:color w:val="000000"/>
          <w:sz w:val="26"/>
          <w:szCs w:val="26"/>
          <w:rtl/>
        </w:rPr>
        <w:t>كمال تبريزي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31" w:name="_Toc143930850"/>
      <w:r w:rsidRPr="00E316EC">
        <w:rPr>
          <w:rFonts w:cs="B Titr"/>
          <w:sz w:val="26"/>
          <w:szCs w:val="26"/>
          <w:rtl/>
        </w:rPr>
        <w:t>حتي به يك نفر از فاميلش، مسئوليتي نداد</w:t>
      </w:r>
      <w:bookmarkEnd w:id="31"/>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شايد بتوان ادعا كرد، آقاي رجايي در دوران مسئوليتش، تنها كسي بود كه حتي يك نفر از فاميل و بستگان نزديكش را به رغم تعهد و ايماني كه داشتند و در مسائل انقلاب هم همكاري مي‌كردند، نه مسئوليت و سمتي داد و نه حتي به جايي از مراكز دولتي و يا نخست‌وزيري براي كار معرفي كرد. با اين‌كه به آنان اعتماد و اطمينان كافي داشت و آنان هم هر كدام براي خودشان كاري داشتند، اما اگر هم شرايطي پيش مي‌آمد كه آنان به ايشان اعلام آمادگي و كمك (مثلا در مورد حفاظت شخصي‌اش) مي‌كردند، نمي‌پذيرفت و رد مي‌كرد و مي‌گفت: «اگر حتي يك نفر شما با من باشيد، فردا مي‌گويند رجايي همه افراد فاميلش را روي كار آورده است</w:t>
      </w:r>
      <w:r w:rsidR="00E316EC" w:rsidRPr="00E316EC">
        <w:rPr>
          <w:rFonts w:ascii="Tahoma" w:hAnsi="Tahoma" w:cs="B Zar" w:hint="cs"/>
          <w:color w:val="000000"/>
          <w:sz w:val="26"/>
          <w:szCs w:val="26"/>
          <w:rtl/>
        </w:rPr>
        <w:t>. (</w:t>
      </w:r>
      <w:r w:rsidRPr="00E316EC">
        <w:rPr>
          <w:rFonts w:ascii="Tahoma" w:hAnsi="Tahoma" w:cs="B Zar"/>
          <w:color w:val="000000"/>
          <w:sz w:val="26"/>
          <w:szCs w:val="26"/>
          <w:rtl/>
        </w:rPr>
        <w:t>محمود صديقي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32" w:name="_Toc143930851"/>
      <w:r w:rsidRPr="00E316EC">
        <w:rPr>
          <w:rFonts w:cs="B Titr"/>
          <w:sz w:val="26"/>
          <w:szCs w:val="26"/>
          <w:rtl/>
        </w:rPr>
        <w:t>بايد نوشته بالاي سر من باشد</w:t>
      </w:r>
      <w:bookmarkEnd w:id="32"/>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در دوران كفالت وزارت آموزش‌وپرورش، يك روز كه به ديدن آقاي رجايي رفتم با كمال تعجب ديدم، با ميخ روي گچ ديوار بالاي سر او نوشته شده است: «رجايي ارتجاعي!» پر</w:t>
      </w:r>
      <w:r w:rsidR="00E316EC" w:rsidRPr="00E316EC">
        <w:rPr>
          <w:rFonts w:ascii="Tahoma" w:hAnsi="Tahoma" w:cs="B Zar"/>
          <w:color w:val="000000"/>
          <w:sz w:val="26"/>
          <w:szCs w:val="26"/>
          <w:rtl/>
        </w:rPr>
        <w:t>سيدم: «اين را چه كسي نوشته است؟</w:t>
      </w:r>
      <w:r w:rsidR="00E316EC" w:rsidRPr="00E316EC">
        <w:rPr>
          <w:rFonts w:ascii="Tahoma" w:hAnsi="Tahoma" w:cs="B Zar" w:hint="cs"/>
          <w:color w:val="000000"/>
          <w:sz w:val="26"/>
          <w:szCs w:val="26"/>
          <w:rtl/>
        </w:rPr>
        <w:t>»</w:t>
      </w:r>
      <w:r w:rsidRPr="00E316EC">
        <w:rPr>
          <w:rFonts w:ascii="Tahoma" w:hAnsi="Tahoma" w:cs="B Zar"/>
          <w:color w:val="000000"/>
          <w:sz w:val="26"/>
          <w:szCs w:val="26"/>
          <w:rtl/>
        </w:rPr>
        <w:t xml:space="preserve"> گفت: «قبل از شما معلم‌هايي كه اعتصاب كرده بودند، اينجا بودند و يكي از آنان اين را جلو چشم من در اينجا نوشت. علتش هم اين بود حرف‌هايي مي‌زدند كه از نظر من حق با آنان نبود و من گفتم، نمي‌پذيرم و عمل نمي‌كنم. لذا اين عبارت را نوشتند». من گفتم: «حالا آنان نوشته‌اند تو هم تحمل كرده‌اي، ولي ديگر چرا آن را پاك نمي‌كني؟» گفت: «نه، اين بايد اينجا بالاي سر من باشد تا همه بدانند وزير آموزش‌وپرورش جمهوري اسلامي، تا اين حد اجازه مي‌دهد مردم بيايند و حرفشان را بزنند. حالا يا حرف ما را مي‌پذيرند و قانع مي‌شوند و مي‌روند يا نه، عناد دارند كه باز هم به هر حال ما بايد به آنان امكان بدهيم حرفشان را بزنند و مخالفتشان را با ما اعلام كنند</w:t>
      </w:r>
      <w:r w:rsidR="00E316EC" w:rsidRPr="00E316EC">
        <w:rPr>
          <w:rFonts w:ascii="Tahoma" w:hAnsi="Tahoma" w:cs="B Zar" w:hint="cs"/>
          <w:color w:val="000000"/>
          <w:sz w:val="26"/>
          <w:szCs w:val="26"/>
          <w:rtl/>
        </w:rPr>
        <w:t>. (</w:t>
      </w:r>
      <w:r w:rsidRPr="00E316EC">
        <w:rPr>
          <w:rFonts w:ascii="Tahoma" w:hAnsi="Tahoma" w:cs="B Zar"/>
          <w:color w:val="000000"/>
          <w:sz w:val="26"/>
          <w:szCs w:val="26"/>
          <w:rtl/>
        </w:rPr>
        <w:t>عباس صاحب‌الزماني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33" w:name="_Toc143930852"/>
      <w:r w:rsidRPr="00E316EC">
        <w:rPr>
          <w:rFonts w:cs="B Titr"/>
          <w:sz w:val="26"/>
          <w:szCs w:val="26"/>
          <w:rtl/>
        </w:rPr>
        <w:t>توي اين مملكت، وزير زياد پيدا مي‌شود</w:t>
      </w:r>
      <w:r w:rsidRPr="00E316EC">
        <w:rPr>
          <w:rFonts w:cs="B Titr"/>
          <w:sz w:val="26"/>
          <w:szCs w:val="26"/>
        </w:rPr>
        <w:t>!</w:t>
      </w:r>
      <w:bookmarkEnd w:id="33"/>
    </w:p>
    <w:p w:rsidR="00E316EC"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يك بار كه آقاي رجايي از يك سخنراني برگشته بود، كسي به دفتر ايشان مراجعه كرد و گفت: من قبلا نامه‌اي به شما نوشته و درخواست انتقال كرده‌ام و تو بايد حتما اين كار را بكني</w:t>
      </w:r>
      <w:r w:rsidR="00E316EC" w:rsidRPr="00E316EC">
        <w:rPr>
          <w:rFonts w:ascii="Tahoma" w:hAnsi="Tahoma" w:cs="B Zar" w:hint="cs"/>
          <w:color w:val="000000"/>
          <w:sz w:val="26"/>
          <w:szCs w:val="26"/>
          <w:rtl/>
        </w:rPr>
        <w:t xml:space="preserve">. </w:t>
      </w:r>
      <w:r w:rsidRPr="00E316EC">
        <w:rPr>
          <w:rFonts w:ascii="Tahoma" w:hAnsi="Tahoma" w:cs="B Zar"/>
          <w:color w:val="000000"/>
          <w:sz w:val="26"/>
          <w:szCs w:val="26"/>
          <w:rtl/>
        </w:rPr>
        <w:t>آقاي رجايي هم براي او استدلال كرد كه به اين دلايل نمي‌شود و به او گفت: «عزير من، تو تا حالا دو بار آمده‌اي و به تو گفته‌ام اين كار نشدني است». او هم گفت: «آقاي رجايي، به خدا اگر اين كار را نكني، مي‌روم يك اسلحه مي‌خرم و مي‌آورم اينجا و گلوله‌اي در مغزت خالي مي‌كنم</w:t>
      </w:r>
      <w:r w:rsidR="00E316EC" w:rsidRPr="00E316EC">
        <w:rPr>
          <w:rFonts w:ascii="Tahoma" w:hAnsi="Tahoma" w:cs="B Zar" w:hint="cs"/>
          <w:color w:val="000000"/>
          <w:sz w:val="26"/>
          <w:szCs w:val="26"/>
          <w:rtl/>
        </w:rPr>
        <w:t xml:space="preserve">». </w:t>
      </w:r>
      <w:r w:rsidR="00E316EC">
        <w:rPr>
          <w:rFonts w:ascii="Tahoma" w:hAnsi="Tahoma" w:cs="B Zar" w:hint="cs"/>
          <w:color w:val="000000"/>
          <w:sz w:val="26"/>
          <w:szCs w:val="26"/>
          <w:rtl/>
        </w:rPr>
        <w:t xml:space="preserve"> </w:t>
      </w:r>
      <w:r w:rsidRPr="00E316EC">
        <w:rPr>
          <w:rFonts w:ascii="Tahoma" w:hAnsi="Tahoma" w:cs="B Zar"/>
          <w:color w:val="000000"/>
          <w:sz w:val="26"/>
          <w:szCs w:val="26"/>
          <w:rtl/>
        </w:rPr>
        <w:t>هركه بود و اگرچه وزير هم نبود، قطعا به اين جسارت جواب مناسبي مي‌داد. ولي آقاي رجايي خنديد و به او گفت: «آي، ترسيدم و نگران شدم. فكر كردم لابد مي‌گويي مي‌روم و گلوله‌اي در مغزم خالي مي‌كنم. من غصه‌ام گرفت كه اگر تو اين كار را بكني، من جواب 60 شاگرد تو را كه بي‌معلم مي‌شوند، چه بدهم؟ برادر من، توي مغز من بزني كه مشكل نيست، توي اين مملكت، وزير زياد پيدا مي‌شود. به هر كس بگويي بيا وزير باش، فورا قبول مي‌كند. ولي به هر كس بگويي بيا معلم باش، نمي‌آيد. من براي اين ترسيدم</w:t>
      </w:r>
      <w:r w:rsidR="00E316EC" w:rsidRPr="00E316EC">
        <w:rPr>
          <w:rFonts w:ascii="Tahoma" w:hAnsi="Tahoma" w:cs="B Zar" w:hint="cs"/>
          <w:color w:val="000000"/>
          <w:sz w:val="26"/>
          <w:szCs w:val="26"/>
          <w:rtl/>
        </w:rPr>
        <w:t>».</w:t>
      </w:r>
      <w:r w:rsidR="00E316EC">
        <w:rPr>
          <w:rFonts w:ascii="Tahoma" w:hAnsi="Tahoma" w:cs="B Zar" w:hint="cs"/>
          <w:color w:val="000000"/>
          <w:sz w:val="26"/>
          <w:szCs w:val="26"/>
          <w:rtl/>
        </w:rPr>
        <w:t xml:space="preserve"> (</w:t>
      </w:r>
      <w:r w:rsidRPr="00E316EC">
        <w:rPr>
          <w:rFonts w:ascii="Tahoma" w:hAnsi="Tahoma" w:cs="B Zar"/>
          <w:color w:val="000000"/>
          <w:sz w:val="26"/>
          <w:szCs w:val="26"/>
          <w:rtl/>
        </w:rPr>
        <w:t>كاظم نائيني</w:t>
      </w:r>
      <w:r w:rsidR="00E316EC" w:rsidRPr="00E316EC">
        <w:rPr>
          <w:rFonts w:ascii="Tahoma" w:hAnsi="Tahoma" w:cs="B Zar" w:hint="cs"/>
          <w:color w:val="000000"/>
          <w:sz w:val="26"/>
          <w:szCs w:val="26"/>
          <w:rtl/>
        </w:rPr>
        <w:t>)</w:t>
      </w:r>
    </w:p>
    <w:p w:rsidR="00E316EC" w:rsidRPr="00E316EC" w:rsidRDefault="000126EE" w:rsidP="00E316EC">
      <w:pPr>
        <w:pStyle w:val="Heading1"/>
        <w:numPr>
          <w:ilvl w:val="0"/>
          <w:numId w:val="2"/>
        </w:numPr>
        <w:bidi/>
        <w:spacing w:before="360" w:beforeAutospacing="0" w:after="120" w:afterAutospacing="0"/>
        <w:rPr>
          <w:rFonts w:cs="B Titr"/>
          <w:sz w:val="26"/>
          <w:szCs w:val="26"/>
          <w:rtl/>
        </w:rPr>
      </w:pPr>
      <w:bookmarkStart w:id="34" w:name="_Toc143930853"/>
      <w:r w:rsidRPr="00E316EC">
        <w:rPr>
          <w:rFonts w:cs="B Titr"/>
          <w:sz w:val="26"/>
          <w:szCs w:val="26"/>
          <w:rtl/>
        </w:rPr>
        <w:t>به رفيقت بگو برود سر نوبت بايستد</w:t>
      </w:r>
      <w:bookmarkEnd w:id="34"/>
    </w:p>
    <w:p w:rsidR="000126EE" w:rsidRPr="00E316EC" w:rsidRDefault="000126EE" w:rsidP="00E316EC">
      <w:pPr>
        <w:pStyle w:val="NormalWeb"/>
        <w:shd w:val="clear" w:color="auto" w:fill="FFFFFF"/>
        <w:bidi/>
        <w:spacing w:before="0" w:beforeAutospacing="0" w:after="0" w:afterAutospacing="0"/>
        <w:jc w:val="both"/>
        <w:rPr>
          <w:rFonts w:ascii="Tahoma" w:hAnsi="Tahoma" w:cs="B Zar"/>
          <w:color w:val="000000"/>
          <w:sz w:val="26"/>
          <w:szCs w:val="26"/>
          <w:rtl/>
        </w:rPr>
      </w:pPr>
      <w:r w:rsidRPr="00E316EC">
        <w:rPr>
          <w:rFonts w:ascii="Tahoma" w:hAnsi="Tahoma" w:cs="B Zar"/>
          <w:color w:val="000000"/>
          <w:sz w:val="26"/>
          <w:szCs w:val="26"/>
          <w:rtl/>
        </w:rPr>
        <w:t>آقاي رجايي واقعا هيچ كاري را بر مبناي توصيه دوستان و فاميل و نزديكان انجام نمي‌داد و از جمله خود من كه خواهرزاده او بودم، يك شب كه در خانه ايشان بودم، به او گفتم: «دايي جان، فلاني يكي از رفقاي نزديك من، زن و شش بچه دارد و هيچ سرپناهي ندارد و تنها دارايي او، 150 هزار تومان است. به حاج‌آقاي مرواريد يك چيزي بنويسيد كه قطعه زميني به او بدهند تا اين پول را خرج آن كند و براي خانواده‌اش، سرپناهي بسازد». گفت: «يوسف جان، يعني تو فكر مي‌كني اين مردم آمدند و توي ميدان ژاله ريختند و با دست خالي جلو تانك ايستادند كه مرا از پشت ميله‌هاي زندان بيرون بياورند و پشت ميز نخست‌وزيري بنشانند كه به دوست خواهرزاده‌ام، خارج از نوبت زمين بدهم؟». گفتم: «نه آقا، مردم اين كار را نكردند كه شما خلاف قانون عمل بكنيد. اما الان وضع مملكت طوري است كه اگر كسي يك برادر يا آشنايي در اين سازمان داشته باشد، مي‌رود و زمين مي‌گيرد». گفت: «خدا پدرت را بيامرزد، من هنوز ننوشته‌ام كه خارج از نوبت زمين بدهند و به قول شما برادر يك آشنا مي‌رود و زمين مي‌گيرد. واي به اين‌كه من چيزي بنويسم. آن‌وقت به اين بهانه، باغ را با همه محصول آن، بين خودشان تقسيم مي‌كنند!». بعد گفت: «به رفيقت بگو برود سر نوبت بايستد و مرا هم پيش مردم، شرمنده نكند</w:t>
      </w:r>
      <w:r w:rsidR="00E316EC">
        <w:rPr>
          <w:rFonts w:ascii="Tahoma" w:hAnsi="Tahoma" w:cs="B Zar" w:hint="cs"/>
          <w:color w:val="000000"/>
          <w:sz w:val="26"/>
          <w:szCs w:val="26"/>
          <w:rtl/>
        </w:rPr>
        <w:t>». (</w:t>
      </w:r>
      <w:r w:rsidRPr="00E316EC">
        <w:rPr>
          <w:rFonts w:ascii="Tahoma" w:hAnsi="Tahoma" w:cs="B Zar"/>
          <w:color w:val="000000"/>
          <w:sz w:val="26"/>
          <w:szCs w:val="26"/>
          <w:rtl/>
        </w:rPr>
        <w:t>يوسف صباغان</w:t>
      </w:r>
      <w:r w:rsidR="00E316EC">
        <w:rPr>
          <w:rFonts w:ascii="Tahoma" w:hAnsi="Tahoma" w:cs="B Zar" w:hint="cs"/>
          <w:color w:val="000000"/>
          <w:sz w:val="26"/>
          <w:szCs w:val="26"/>
          <w:rtl/>
        </w:rPr>
        <w:t>)</w:t>
      </w:r>
    </w:p>
    <w:p w:rsidR="00E316EC" w:rsidRPr="00065029" w:rsidRDefault="000126EE" w:rsidP="00065029">
      <w:pPr>
        <w:pStyle w:val="Heading1"/>
        <w:numPr>
          <w:ilvl w:val="0"/>
          <w:numId w:val="2"/>
        </w:numPr>
        <w:bidi/>
        <w:spacing w:before="360" w:beforeAutospacing="0" w:after="120" w:afterAutospacing="0"/>
        <w:rPr>
          <w:rFonts w:cs="B Titr"/>
          <w:sz w:val="26"/>
          <w:szCs w:val="26"/>
          <w:rtl/>
        </w:rPr>
      </w:pPr>
      <w:r w:rsidRPr="00065029">
        <w:rPr>
          <w:rFonts w:cs="B Titr"/>
          <w:sz w:val="26"/>
          <w:szCs w:val="26"/>
        </w:rPr>
        <w:t> </w:t>
      </w:r>
      <w:bookmarkStart w:id="35" w:name="_Toc143930854"/>
      <w:r w:rsidR="00A67D73" w:rsidRPr="00065029">
        <w:rPr>
          <w:rFonts w:cs="B Titr"/>
          <w:sz w:val="26"/>
          <w:szCs w:val="26"/>
          <w:rtl/>
        </w:rPr>
        <w:t>خانواده ما هم حقي دارند</w:t>
      </w:r>
      <w:bookmarkEnd w:id="35"/>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آقاي رجايي به مسئله پاكيزگي ظاهر و نظافت خود خيلي اهميت مي‌داد. يك شب كه از نخست‌وزيري به منزل مي‌رفت، ديدم مقابل آيينه رفت و سر و وضع خود را مرتب كرد. جلو رفتم و با شوخي به ايشان گفتم: «شما در اين شب تاريك با خودتان داريد چه كار مي‌كنيد؟ كسي كه شما را نمي‌بيند. حالا اگر روز بود، مي‌گفتم لابد ملاقات رسمي داريد، ولي حالا كه نيمه‌شب است، چي شده كه خودتان را مرتب مي‌كنيد؟». گفت: «فلاني شما فكر نمي‌كني خانواده ما هم حقي دارند؟ خانواده، يك جامعه كوچك و بخشي از جامعه ماست. مگر همسر و فرزندانمان چه گناهي كرده‌اند كه وقتي شوهر و پدرشان مي‌خواهد از خانه وارد جامعه بشود، سعي مي‌كند سر و وضعش تميز و مرتب باشد، ولي وقتي مي‌خواهد به خانه برگردد، پريشان و آشفته است. چرا ما نبايد آنان را جزو جامعه به حساب بياوريم و برايشان خودمان را مرتب كنيم؟»</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(حسن عسكري راد، رئيس دفتر شهيد رجايي)</w:t>
      </w:r>
    </w:p>
    <w:p w:rsidR="00E316EC" w:rsidRPr="00065029" w:rsidRDefault="00A67D73" w:rsidP="00065029">
      <w:pPr>
        <w:pStyle w:val="Heading1"/>
        <w:numPr>
          <w:ilvl w:val="0"/>
          <w:numId w:val="2"/>
        </w:numPr>
        <w:bidi/>
        <w:spacing w:before="360" w:beforeAutospacing="0" w:after="120" w:afterAutospacing="0"/>
        <w:rPr>
          <w:rFonts w:cs="B Titr"/>
          <w:sz w:val="26"/>
          <w:szCs w:val="26"/>
          <w:rtl/>
        </w:rPr>
      </w:pPr>
      <w:bookmarkStart w:id="36" w:name="_Toc143930855"/>
      <w:r w:rsidRPr="00065029">
        <w:rPr>
          <w:rFonts w:cs="B Titr"/>
          <w:sz w:val="26"/>
          <w:szCs w:val="26"/>
          <w:rtl/>
        </w:rPr>
        <w:t>جريمه تو اين است</w:t>
      </w:r>
      <w:bookmarkEnd w:id="36"/>
    </w:p>
    <w:p w:rsidR="00A67D73" w:rsidRPr="00065029" w:rsidRDefault="00A67D73" w:rsidP="00065029">
      <w:pPr>
        <w:pStyle w:val="NormalWeb"/>
        <w:shd w:val="clear" w:color="auto" w:fill="FFFFFF"/>
        <w:bidi/>
        <w:spacing w:before="0" w:beforeAutospacing="0" w:after="0" w:afterAutospacing="0"/>
        <w:jc w:val="both"/>
        <w:rPr>
          <w:rFonts w:ascii="Tahoma" w:hAnsi="Tahoma" w:cs="B Zar"/>
          <w:color w:val="000000"/>
          <w:sz w:val="26"/>
          <w:szCs w:val="26"/>
        </w:rPr>
      </w:pPr>
      <w:r w:rsidRPr="00A67D73">
        <w:rPr>
          <w:rFonts w:ascii="Tahoma" w:hAnsi="Tahoma" w:cs="B Zar"/>
          <w:color w:val="000000"/>
          <w:sz w:val="26"/>
          <w:szCs w:val="26"/>
          <w:rtl/>
        </w:rPr>
        <w:t>آقاي رجايي نسبت به افراد فاميل دلسوزي مي‌كردند و حتي از خودشان مايه مي‌گذاشتند. يك روز من به منزل ايشان مراجعه كردم و گفتم: «دايي جان مي‌خواهم عروسي كنم، ولي حتي يك تكه‌ فرش هم ندارم». گفت: «اين‌كه مشكلي نيست. همين الان اين فرش را از داخل اتاق جمع كن و ببر». بعد از دو، سه روز كه از عروسي من مي‌گذشت، چون سيگاري بودم، كمي از آن فرش سوخت، از طرفي هم نمي‌خواستم به همسرم بگويم فرش مال خودم نيست، لذا به دايي‌ام مراجعه كردم و مطلب را گفتم و عذرخواهي كردم كه كمي از فرش سوخته است. بعد گفتم: «خواهش مي‌كنم اين فرش را به من بفروشيد».</w:t>
      </w:r>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وقتي حرف مرا شنيد، با لحن نسبتا ناراحتي گفت: «دايي، اين حرف‌ها چيست كه مي‌زني؟ به جهنم كه سوخته!». بعد قضيه را به شوخي زد و گفت: «جريمه تو اين است كه لنگه ديگر اين فرش را كه در منزل است و بيدزده شده، برداري و هر دو را با هم بدهي درست كنند و ببري در خانه‌ات بيندازي». وقتي فرش‌ها را جمع مي‌كردم، ديدم زير آنها مقداري روزنامه و موكت و گوني بود. ايثار ايشان نسبت به ما تا به اين حد بود. البته بعد مرا به يكي از دوستانش معرفي كرد كه بروم و از او براي خودم به صورت قسطي فرش بخرم.</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(مسعود رسولي)</w:t>
      </w:r>
    </w:p>
    <w:p w:rsidR="00E316EC" w:rsidRPr="00065029" w:rsidRDefault="00A67D73" w:rsidP="00065029">
      <w:pPr>
        <w:pStyle w:val="Heading1"/>
        <w:numPr>
          <w:ilvl w:val="0"/>
          <w:numId w:val="2"/>
        </w:numPr>
        <w:bidi/>
        <w:spacing w:before="360" w:beforeAutospacing="0" w:after="120" w:afterAutospacing="0"/>
        <w:rPr>
          <w:rFonts w:cs="B Titr"/>
          <w:sz w:val="26"/>
          <w:szCs w:val="26"/>
          <w:rtl/>
        </w:rPr>
      </w:pPr>
      <w:bookmarkStart w:id="37" w:name="_Toc143930856"/>
      <w:r w:rsidRPr="00065029">
        <w:rPr>
          <w:rFonts w:cs="B Titr"/>
          <w:sz w:val="26"/>
          <w:szCs w:val="26"/>
          <w:rtl/>
        </w:rPr>
        <w:t>تو مهمان من هستي</w:t>
      </w:r>
      <w:bookmarkEnd w:id="37"/>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در طول ساليان آشنايي نزديك با دايي‌ام، يك بار نديدم ايشان حتي در اوج عصبانيت به كسي توهين يا بي‌احترامي كند. پيش از سال 42، يك روز كه اعضاي فاميل در منزل ايشان جمع بودند، يكي از جوان‌هاي فاميل با توجه به آن اوضاع و شرايط زمان شاه، به در خانه ايشان آمد، ولي چون مشروب خورده بود، خجالت مي‌كشيد داخل منزل بيايد. چون عادت ايشان اين بود كه مثل مدرسه از بچه‌هاي فاميل، حاضر غايب مي‌كرد و سراغ هر يك را مي‌گرفت، ديد آن شخص در ميان بقيه نيست، به او خبر دادند بيرون منزل است و به اين دليل داخل نمي‌آيد. ايشان رفت و به آرامي در گوش او چيزهايي زمزمه كرد. هيچ‌كس نفهميد بين آنان چه حرف‌هايي رد‌وبدل شد. با حرف‌هاي دايي‌ام اشك آن جوان درآمد و دست او را گرفت و با خود سر سفره آورد و يك بشقاب گذاشت و گفت، با هم غذا مي‌خوريم. هرچه او گفته بود، من دهانم نجس است، گفته بود باشد، تو مهمان من هستي. آن شخص بعدها مي‌گفت، اين برخورد آقاي رجايي با من باعث شد، ديگر دور و بر اين كار خلاف نروم، ولي اگر برخوردش مثل بقيه با من بد بود، با توجه به جهالت و غرور جواني، لج مي‌كردم.</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(محمد صديقي)</w:t>
      </w:r>
    </w:p>
    <w:p w:rsidR="00E316EC" w:rsidRPr="00065029" w:rsidRDefault="00A67D73" w:rsidP="00065029">
      <w:pPr>
        <w:pStyle w:val="Heading1"/>
        <w:numPr>
          <w:ilvl w:val="0"/>
          <w:numId w:val="2"/>
        </w:numPr>
        <w:bidi/>
        <w:spacing w:before="360" w:beforeAutospacing="0" w:after="120" w:afterAutospacing="0"/>
        <w:rPr>
          <w:rFonts w:cs="B Titr"/>
          <w:sz w:val="26"/>
          <w:szCs w:val="26"/>
          <w:rtl/>
        </w:rPr>
      </w:pPr>
      <w:bookmarkStart w:id="38" w:name="_Toc143930857"/>
      <w:r w:rsidRPr="00065029">
        <w:rPr>
          <w:rFonts w:cs="B Titr"/>
          <w:sz w:val="26"/>
          <w:szCs w:val="26"/>
          <w:rtl/>
        </w:rPr>
        <w:t>رضا، اهل تظاهر نيست</w:t>
      </w:r>
      <w:bookmarkEnd w:id="38"/>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پيش از انقلاب، من وضع ظاهري درستي نداشتم، چون سبيل‌هايم خيلي بلند بود. در يك مهماني كه اعضاي فاميل بودند، چاي آوردند، وقتي خوردم، بعضي كه مقدس سنتي بودند، گفتند: «استكان او نجس است، آن را كنار بگذاريد و بشوييد». وقتي اين حرف را شنيدم، موقع ناهار كه سفره را پهن كردند، گفتم: «چون دهان من نجس است، غذا نمي‌خورم» لذا لب به غذا نزدم. همه گفتند: «بيا غذا بخور». گفتم: «نمي‌خورم». ولي تا دايي‌ام گفت: «رضا بيا غذا بخور»، گفتم: «چشم». بعد همه به من اعتراض كرده و گفتند: «چطور شد، شما حرف همه ما را زمين گذاشتي و حرف دايي محمدت را گوش كردي كه سن او از همه كوچك‌تر است؟» بعد كه خواستيم از مجلس خارج شويم، من كفش دايي و پدرم را جفت كردم و پشت سر پدرم به راه افتادم، گويا كسي پشت سر من مي‌گفت: او از روي تظاهر اين كار را كرد، ولي آقاي رجايي به او گفت: «نه، رضا اهل تظاهر نيست». بعد گفته بود، اگر هر كدام از شما با اين قيافه‌اي كه اين دارد، بوديد، بچه‌هايتان شما را قبول نداشتند، ولي اين‌كه ظاهرش مثل يك آدم لات خياباني است، اين‌گونه پدرش را تكريم مي‌كند.</w:t>
      </w:r>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 xml:space="preserve">دو، سه شب بعد به در مغازه من آمد و گفت: «رضا، امروز فقط مختص تو آمده‌ام كه تو را ببينم». پرسيدم: «دايي، چه شده ياد ما كرده‌ايد؟» گفت: هيچي، آمده‌ام به تو بگويم فردا شب به خانه ما بيا». گفتم: «چشم، ولي چه خبر است؟» گفت: همين كه مي‌گويم، بيا». بعد نگاه كرد، ديد من يك گردنبند دور گردنم گذاشته‌ام. گفت: «رضا، اين چيه؟» تا اين را گفت، به احترام او آن را پاره كرده و انداختم. بعد پرسيد: «اين سبيل‌ها چيه؟» گفتم: «دايي جان، عالم جواني است ديگر». گفت: «يعني اگر سبيل بلند نداشته باشي، جوان نيستي؟» گفتم: «چرا». اين را گفت و رفت و من هم از فرط احترامي كه براي او قائل بودم، پشت سر ايشان به سلماني رفتم و سر و صورتم را حسابي اصلاح كردم و براي هميشه از آن تيپ خارج شدم و اين نبود مگر اين‌كه آقاي رجايي، برخلاف ديگران، بسيار با متانت و احترام و حفظ شخصيتم، </w:t>
      </w:r>
      <w:r w:rsidR="00065029">
        <w:rPr>
          <w:rFonts w:ascii="Tahoma" w:hAnsi="Tahoma" w:cs="B Zar"/>
          <w:color w:val="000000"/>
          <w:sz w:val="26"/>
          <w:szCs w:val="26"/>
          <w:rtl/>
        </w:rPr>
        <w:t>توصيه خود را با من مطرح مي‌كرد.</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(رضا رسولي)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39" w:name="_Toc143930858"/>
      <w:r w:rsidRPr="00065029">
        <w:rPr>
          <w:rFonts w:cs="B Titr"/>
          <w:b w:val="0"/>
          <w:bCs w:val="0"/>
          <w:sz w:val="26"/>
          <w:szCs w:val="26"/>
          <w:rtl/>
        </w:rPr>
        <w:t>مي‌گويند فاميل‌هايش را آورده است</w:t>
      </w:r>
      <w:bookmarkEnd w:id="39"/>
    </w:p>
    <w:p w:rsidR="00A67D73" w:rsidRPr="00065029"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بار كه براي ديدن عمو به نخست‌وزيري رفتم، چون اسلحه همراه داشتم، اسلحه را در دستمالي گذاشته و كف دستم قرار دادم. موقع ورود، محافظان نخست‌وزير كه مرا نمي‌شناختند، طبق معمول تا خواستند مرا تفتيش بدني بكنند، دست‌هايم را بلند كردم و آنان هم متوجه قضيه نشدند، لذا به راحتي اسلحه را به داخل بردم. وقتي وارد اتاق ايشان شدم، اسلحه‌ام را روي ميز كارشان گذاشتم و ماجرا را هم تعريف كردم و گفتم: «عموجان، حفاظت از جان شما با اين جو شديد ترور، خيلي ضعيف است و اينها آن‌طور كه بايد، حساسيت ندارند، اجازه بدهيد يكي از ما كه از اعضاي خانواده‌ات هستيم، جلو آخرين در ورودي به دفتر بايستيم و لااقل كاري كنيم كه ضريب دقت محافظت از شما بيشتر شود». تا سخن مرا شنيد، گفت: «نه فلاني، هم تو از كار و زندگي‌ات به خاطر من مي‌افتي و هم نمي‌خواهم بعدها بگويند، رجايي آمد و نخست‌وزير شد و هرچه فاميل و قوم‌وخويش داشت، با خودش به نخست‌وزيري آورد و مشغول كار كرد. از شما متشكرم و توصيه مي‌كنم بيشتر دقت بكنند».</w:t>
      </w:r>
    </w:p>
    <w:p w:rsidR="00065029"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چند ماه بعد كه با جسد سوخته ايشان مواجه شدم، قلبم آتش گرفت كه ايشان تا چه حد رعايت مسائل مردم و انقلاب را مي‌كرد و سرانجام به چه وضع دردناكي به شهادت رسيد. جسد ايشان به همان حالتي كه روي صندلي نشسته بودند، به كلي سوخته بود، به طوري كه اگر مي‌خواستيم پايشان را راست كنيم، مي‌شكست و تكه‌تكه مي‌شد.</w:t>
      </w:r>
      <w:r w:rsidR="00E316EC">
        <w:rPr>
          <w:rFonts w:ascii="Tahoma" w:hAnsi="Tahoma" w:cs="B Zar" w:hint="cs"/>
          <w:color w:val="000000"/>
          <w:sz w:val="26"/>
          <w:szCs w:val="26"/>
          <w:rtl/>
        </w:rPr>
        <w:t xml:space="preserve"> </w:t>
      </w:r>
      <w:r w:rsidR="00065029">
        <w:rPr>
          <w:rFonts w:ascii="Tahoma" w:hAnsi="Tahoma" w:cs="B Zar"/>
          <w:color w:val="000000"/>
          <w:sz w:val="26"/>
          <w:szCs w:val="26"/>
          <w:rtl/>
        </w:rPr>
        <w:t>(حسن رجايي)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0" w:name="_Toc143930859"/>
      <w:r w:rsidRPr="00065029">
        <w:rPr>
          <w:rFonts w:cs="B Titr"/>
          <w:b w:val="0"/>
          <w:bCs w:val="0"/>
          <w:sz w:val="26"/>
          <w:szCs w:val="26"/>
          <w:rtl/>
        </w:rPr>
        <w:t>هر كس برنده شد، پول‌ها را تصاحب نمي‌كند</w:t>
      </w:r>
      <w:bookmarkEnd w:id="40"/>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بار كه براي تفريح به باغي در كرج رفته بوديم، بچه‌ها براي پر كردن اوقات فراغت، شروع به بازي «دبلنا» كردند. در اين بازي، هر كس مقدار مختصري پول مي‌گذاشت و هر كس مي‌باخت، از دور خارج مي‌شد و آخرين نفري كه مي‌ماند، همه پول‌ها را از آن خود مي‌كرد. دايي بزرگمان وقتي ما را در حال اين بازي ديد، ناراحت شد و گفت: «اين بازي را ترك كنيد، اين قمار است و بالطبع حرام». ولي وقتي آقاي رجايي به جمع ما وارد شد و روال بازي را سؤال كرد، بدون اين‌كه بخواهد بازي ما را متوقف كند و يا به آن عنوان «قمار» بدهد، با روش خاصي كه داشت، گفت: «بچه‌ها من پيشنهاد مي‌كنم همين روال را دنبال كنيد، ولي با يك تفاوت و آن اين‌كه هر كس برنده شد، پول‌ها را تصاحب نمي‌كند، بلكه جريمه فرد بازنده آن است كه در خرج اين پول، زحمت بكشد. پيشنهاد من اين است، با اين پول كه مال همه است، همه با هم برويم و مايحتاج تفريحمان را مثل هندوانه و.. بخريم». همه از اين پيشنهاد كه جنبه قمار هم نداشت، خوشحال شديم و يك ساعتي را به اين سبك بازي كرديم. در پايان بازي، سوار ماشين شديم و كسي كه از همه بيشتر بازنده بود، زنبيل را برداشت تا مسئوليت حمل ميوه‌ها را بر عهده بگيرد.</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(مجتبي رسولي)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1" w:name="_Toc143930860"/>
      <w:r w:rsidRPr="00065029">
        <w:rPr>
          <w:rFonts w:cs="B Titr"/>
          <w:b w:val="0"/>
          <w:bCs w:val="0"/>
          <w:sz w:val="26"/>
          <w:szCs w:val="26"/>
          <w:rtl/>
        </w:rPr>
        <w:t>اول بدهيد اين آقايان بخورند</w:t>
      </w:r>
      <w:bookmarkEnd w:id="41"/>
    </w:p>
    <w:p w:rsidR="00E316EC" w:rsidRDefault="00A67D73" w:rsidP="00065029">
      <w:pPr>
        <w:pStyle w:val="NormalWeb"/>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پس از دستگيري آقاي رجايي، تا سه ماه از او كاملا بي‌خبر بوديم. پس از اين مدت، ده دقيقه وقت ملاقات به ما دادند، آن هم با اين خيال كه از اين ملاقات در جهت مصالح خودشان استفاده كنند، چون پيش از ملاقات از من و خواهر ايشان سؤالاتي كردند كه شايد چيزي دستگيرشان شود، ولي هيچ نتيجه‌اي نگرفتند. جالب اينجاست كه به آقاي رجايي نگفته بودند تو را براي ملاقات مي‌بريم ،لذا ايشان تصور مي‌كرد كه مانند روزهاي قبل، دوره جديد بازجويي و شكنجه را در پيش رو دارد. وقتي ايشان را آوردند، از صورتش پيدا بود كه در اين مدت، نور نديده است. بسيار لاغر و ضعيف شده بود.</w:t>
      </w:r>
      <w:r w:rsidRPr="00A67D73">
        <w:rPr>
          <w:rFonts w:ascii="Tahoma" w:hAnsi="Tahoma" w:cs="B Zar"/>
          <w:color w:val="000000"/>
          <w:sz w:val="26"/>
          <w:szCs w:val="26"/>
          <w:rtl/>
        </w:rPr>
        <w:br/>
        <w:t>چون در اين ملاقات‌ها خانواده‌ها معمولا براي زنداني خود، نمي‌توانستند جز آب‌ميوه چيزي بياورند، ما هم همين كار را كرديم و در يك فلاكس چاي كه به اندازه دو ليوان مي‌شد، آب‌ميوه آورده بوديم. وقتي آب‌ميوه را در ليوان ريختيم كه به آقاي رجايي بدهيم، به مأموراني كه ايشان را از سلول آورده بودند، اشاره‌اي كرد و گفت: «اول بدهيد اين آقايان بخورند، بعد من مي‌خورم». هدف ايشان از اين رفتار، بعد از جنبه عطوفت اسلامي آن، در اين بود كه آنان نسبت به زندانيان سياسي، خوش‌بين شوند و القائات رژيم و ساواك در اين مورد نقش بر آب شود.</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(عاتقه صديقي)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2" w:name="_Toc143930861"/>
      <w:r w:rsidRPr="00065029">
        <w:rPr>
          <w:rFonts w:cs="B Titr"/>
          <w:b w:val="0"/>
          <w:bCs w:val="0"/>
          <w:sz w:val="26"/>
          <w:szCs w:val="26"/>
          <w:rtl/>
        </w:rPr>
        <w:t>بگذار داخل جيبت!</w:t>
      </w:r>
      <w:bookmarkEnd w:id="42"/>
    </w:p>
    <w:p w:rsidR="00E316EC" w:rsidRDefault="00A67D73" w:rsidP="00E316EC">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آقاي رجايي اهل تسبيح به دست گرفتن نبود. يك روز كه در وزارتخانه خدمت ايشان بودم، تا ديد در دست من تسبيحي هست، به من گفت: «كاظم جان، تسبيحت را بگذار داخل جيبت!».</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(دكتر كاظم نائيني)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3" w:name="_Toc143930862"/>
      <w:r w:rsidRPr="00065029">
        <w:rPr>
          <w:rFonts w:cs="B Titr"/>
          <w:b w:val="0"/>
          <w:bCs w:val="0"/>
          <w:sz w:val="26"/>
          <w:szCs w:val="26"/>
          <w:rtl/>
        </w:rPr>
        <w:t>اين دروغ است</w:t>
      </w:r>
      <w:bookmarkEnd w:id="43"/>
    </w:p>
    <w:p w:rsidR="00A67D73" w:rsidRPr="00A67D73" w:rsidRDefault="00A67D73" w:rsidP="00E316EC">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نمونه مهم صداقت آقاي رجايي را مي‌توان در انتخابات رياست‌جمهوري ايشان مثال زد. در زير عكس معروفي كه يك پيرمرد چانه ايشان را گرفته است، از قول آن پيرمرد نوشته بوديم: «من از تو حمايت مي‌كنم، ولي از تو مي‌خواهم اسلام را پياده كني». اين تنها پوستر انتخاباتي او بود. طرح و متن اين پوستر از من بود. من ديدم اگر اين متن را از زبان آن پيرمرد بياورم، خيلي گيرايي دارد، ولي ايشان با متن مخالفت كرد و گفت، اين دروغ است. چون اين پيرمرد در اين ديدار، چيز ديگري به من گفت و مطلبش اين نبود.</w:t>
      </w:r>
    </w:p>
    <w:p w:rsidR="00E316EC" w:rsidRDefault="00A67D73" w:rsidP="00A67D73">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 xml:space="preserve">هرچه ما با اصرار زياد به او گفتيم اين يك كار تبليغي است، ايشان مي‌گفت، نه، چاپ اين عكس به تنهايي و بدون متن، كافي است. اين اواخر ديگر، من بعضي كارهاي تبليغاتي را به او نشان نمي‌دادم، چون مي‌دانستم قطعا </w:t>
      </w:r>
      <w:r w:rsidR="00E316EC">
        <w:rPr>
          <w:rFonts w:ascii="Tahoma" w:hAnsi="Tahoma" w:cs="B Zar"/>
          <w:color w:val="000000"/>
          <w:sz w:val="26"/>
          <w:szCs w:val="26"/>
          <w:rtl/>
        </w:rPr>
        <w:t>با انجام آنها مخالفت خواهد كرد.</w:t>
      </w:r>
      <w:r w:rsidR="00E316EC">
        <w:rPr>
          <w:rFonts w:ascii="Tahoma" w:hAnsi="Tahoma" w:cs="B Zar" w:hint="cs"/>
          <w:color w:val="000000"/>
          <w:sz w:val="26"/>
          <w:szCs w:val="26"/>
          <w:rtl/>
        </w:rPr>
        <w:t xml:space="preserve"> </w:t>
      </w:r>
      <w:r w:rsidRPr="00A67D73">
        <w:rPr>
          <w:rFonts w:ascii="Tahoma" w:hAnsi="Tahoma" w:cs="B Zar"/>
          <w:color w:val="000000"/>
          <w:sz w:val="26"/>
          <w:szCs w:val="26"/>
          <w:rtl/>
        </w:rPr>
        <w:t>(كيومرث صابري فومني)</w:t>
      </w:r>
    </w:p>
    <w:p w:rsidR="00E316EC"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4" w:name="_Toc143930863"/>
      <w:r w:rsidRPr="00065029">
        <w:rPr>
          <w:rFonts w:cs="B Titr"/>
          <w:b w:val="0"/>
          <w:bCs w:val="0"/>
          <w:sz w:val="26"/>
          <w:szCs w:val="26"/>
          <w:rtl/>
        </w:rPr>
        <w:t>ريش، بايد ريشه داشته باشد!</w:t>
      </w:r>
      <w:bookmarkEnd w:id="44"/>
    </w:p>
    <w:p w:rsidR="00065029" w:rsidRDefault="00A67D73" w:rsidP="00E316EC">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 xml:space="preserve">در ميان بچه‌هاي فاميل، من جزو كساني بود كه ريشم را از روز اول با تيغ اصلاح مي‌كردم و جز در يكي، دو بار، اصلا ريش نگذاشته‌ام. يك بار اتفاقا در جلسه‌اي در نخست‌وزيري، من كنار دست عمو نشسته و با او حرف مي‌زدم، ريشم را هم قشنگ زده بودم. آقايي كه در آن اتاق روبه‌روي من بود، وقتي ديد با اين سر و وضع خيلي با آقاي رجايي گرم گرفته و داريم حرف مي‌زنيم و گاهي هم مي‌خنديم، يكدفعه از كسي كه آمد و پهلوي او نشست پرسيد: «فلاني، اين كيست كه اين‌قدر آقاي رجايي با او گرم گرفته است؟» و جواب شنيد، پسربرادرش است. بعد دست به ريشش گذاشت كه يعني صورتش را از ته با تيغ زده است! آقاي رجايي كه در اين‌گونه مواقع حواسش خيلي جمع بود و داشت زيرچشمي به آنان نگاه مي‌كرد كه دارند راجع به ما چه مي‌گويند و از طرفي فهميد كه من هم متوجه صحبت‌هاي آنان شده‌ام، تا آمدم جواب آن سؤال‌كننده را بدهم، گفت: «صمد جان، اجازه مي‌دهي من جوابش را بدهم؟» پرسيدم: «شما هم متوجه شديد چه گفتند؟» گفت: «بله». بعد رو كرد به آن فرد و گفت: «آقاي فلاني، ريش، بايد ريشه داشته باشد و مال اين، ريشه دارد!» آن بنده خدا از سؤالي كه كرده بود، خيس شرم و عرق شد. آقاي رجايي هيچ‌وقت در مورد ريش با من صحبتي نكرد كه مثلا صمد جان، چرا ريشت را </w:t>
      </w:r>
      <w:r w:rsidR="00065029">
        <w:rPr>
          <w:rFonts w:ascii="Tahoma" w:hAnsi="Tahoma" w:cs="B Zar"/>
          <w:color w:val="000000"/>
          <w:sz w:val="26"/>
          <w:szCs w:val="26"/>
          <w:rtl/>
        </w:rPr>
        <w:t>با تيغ مي‌زني يا ريشت را بگذار.</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(عبدالصمد رجايي)</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5" w:name="_Toc143930864"/>
      <w:r w:rsidRPr="00065029">
        <w:rPr>
          <w:rFonts w:cs="B Titr"/>
          <w:b w:val="0"/>
          <w:bCs w:val="0"/>
          <w:sz w:val="26"/>
          <w:szCs w:val="26"/>
          <w:rtl/>
        </w:rPr>
        <w:t>ميوه‌هاي وازده را جدا مي‌كرد</w:t>
      </w:r>
      <w:bookmarkEnd w:id="45"/>
    </w:p>
    <w:p w:rsidR="00A67D73" w:rsidRPr="00A67D73"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يكي از دوستان آقاي رجايي مي‌گفت، ما واقعا شخصيت ايشان را نمي‌شناسيم. بعد تعريف كرد، يك روز كه مي‌خواستم به ديدنشان بروم، ديدم از منزل خارج شدند. پرسيدم: «كجا تشريف مي‌بريد؟» گفتند: «مي‌خواهم بروم ميدان ژاله، چند كيلو ميوه بگيرم». گفتم: «چرا از خيابان ايران كه نزديك شماست، ميوه نمي‌خريد؟» پاسخ داد: در آن دكه‌ها و گاري‌هاي ميدان ژاله، دوستي دارم كه از او مي‌خواهم خريد كنم». همراهشان رفتم. وقتي به آن محل مورد نظر رسيديم، ديدم آقاي رجايي با صاحب دكه، خوش و بشي كرد و بعد دور از چشم او، ميوه‌هايي را كه كمي زدگي داشتند و از ميوه‌هايي بودند كه ديگران آنها را نمي‌خريدند، در پاكت مي‌ريزد. چون در آن موقع ميوه، سواكردني بود. از كار ايشان تعجب كردم كه چرا اين كار را مي‌كنند. چون من دو، سه بار ميوه‌هاي خوبي را جدا مي‌كردم و در پاكتشان مي‌گذاشتم، ولي ايشان به گونه‌اي كه صاحب دكه متوجه نشود، آنها را از پاكت بيرون مي‌آورد و به جاي آن، ميوه‌هاي وازده را داخل مي‌كرد. ميوه‌هايش را كه در پاكت ريخت، در آن را هم بست تا مبادا پيرمرد ميوه‌فروش، متوجه شود او چه ميوه‌هايي را انتخاب كرده است.</w:t>
      </w:r>
    </w:p>
    <w:p w:rsidR="00065029" w:rsidRDefault="00A67D73" w:rsidP="00A67D73">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پس از اين‌كه پول را پرداخت و با هم به طرف منزلشان برگشتيم، در مسير، علت اين كار را از او پرسيدم، لبخندي زد و گفت: «بابا تو به كار ما چه كار داري؟!». گفتم: «آخر مي‌خواهم بدانم». باز خنديد و گفت: «حالا برويم منزل، برايت تعريف مي‌كنم». در منزل باز اصرار كردم و گفتم: «واقعا اگر قصد صرفه‌جويي داشتي، چرا قيمت ميوه سواكردني را به او دادي؟» خنديد و گفت: «نه، جريان چيز ديگري است». پرسيدم: «چه جرياني؟» گفت: «اين برادر ما دو پسر داشت كه ساواك، يكي از آنان را شهيد و ديگري را هم زنداني كرده است. اين بابا هم درآمدي جز اين كار ندارد. چون با اين مصيبت‌هايي كه ديده، كسي خرجي او را نمي‌دهد، من و چند نفر از رفقا، قرار گذاشته‌ايم بدون اين‌كه او مطلع شود، در طول هفته به دكه‌اش مراجعه و خريدمان را فقط از او بكنيم و ميوه‌هاي وازده را به قيمت خوبي از او بخريم كه اموراتش بگذرد».</w:t>
      </w:r>
      <w:r w:rsidRPr="00A67D73">
        <w:rPr>
          <w:rFonts w:ascii="Tahoma" w:hAnsi="Tahoma" w:cs="B Zar"/>
          <w:color w:val="000000"/>
          <w:sz w:val="26"/>
          <w:szCs w:val="26"/>
          <w:rtl/>
        </w:rPr>
        <w:br/>
        <w:t>(غلامرضا فاضلي)</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6" w:name="_Toc143930865"/>
      <w:r w:rsidRPr="00065029">
        <w:rPr>
          <w:rFonts w:cs="B Titr"/>
          <w:b w:val="0"/>
          <w:bCs w:val="0"/>
          <w:sz w:val="26"/>
          <w:szCs w:val="26"/>
          <w:rtl/>
        </w:rPr>
        <w:t>سرش را پايين انداخته بود و گوش مي‌كرد</w:t>
      </w:r>
      <w:bookmarkEnd w:id="46"/>
    </w:p>
    <w:p w:rsid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بار خانمي كه سر و وضع و حجاب مرتبي نداشت و از تسويه‌شده‌هاي آموزش‌وپرورش بود، وقت ملاقاتي گرفته و در اتاق آقاي رجايي كه من هم بودم، حضور يافت و شكايتش را با لحن بسيار معترضانه و تندي مطرح كرد. در مقابل تندي‌هايي كه او مي‌كرد، به آقاي رجايي نگاه كردم، ديدم بسيار مؤدب نشسته و سرش را پايين انداخته و به حرف‌هاي او گوش مي‌كند و پس از پايان صحبت‌هاي او، خيلي محكم و منطقي به او پاسخ مي‌دهد. در آخر هم كه آن خانم از اتاق او بيرون مي‌رفت، خودم شاهد بودم به احترام او از پشت ميزش بلند شد و گفت:</w:t>
      </w:r>
      <w:r w:rsidR="00065029">
        <w:rPr>
          <w:rFonts w:ascii="Tahoma" w:hAnsi="Tahoma" w:cs="B Zar"/>
          <w:color w:val="000000"/>
          <w:sz w:val="26"/>
          <w:szCs w:val="26"/>
          <w:rtl/>
        </w:rPr>
        <w:t xml:space="preserve"> «خوش آمديد».</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(علي صادقي)</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7" w:name="_Toc143930866"/>
      <w:r w:rsidRPr="00065029">
        <w:rPr>
          <w:rFonts w:cs="B Titr"/>
          <w:b w:val="0"/>
          <w:bCs w:val="0"/>
          <w:sz w:val="26"/>
          <w:szCs w:val="26"/>
          <w:rtl/>
        </w:rPr>
        <w:t>همين كه راه مي‌رود و نق مي‌زند، خوب است</w:t>
      </w:r>
      <w:bookmarkEnd w:id="47"/>
    </w:p>
    <w:p w:rsid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بار كه بحث بود، يكي از مسئوليت‌هاي وزارت آموزش و پروش را به من محول كنند، آقاي رجايي به برادراني كه اين پيشنهاد را كرده بودند، گفت: «اولا شما نمي‌توانيد با صابري كار كنيد. اين روشنفكر ما، ماشاءالله هزارماشاءالله اين قدر ناز دارد كه نمي‌شود با او ساخت! ديگر اين‌كه اگر صابري پيش من نيايد، تعادل من به هم مي‌خورد!». وقتي از او پرسيدند: «مگر ايشان در نخست‌وزيري پيش شما چه مي‌كند؟»، گفت: «هيچي، همين كه راه مي‌رود و سر من نق مي‌زند، خيلي خوب است!» و راست هم مي‌گفت، خدا مرا ببخشد. نقي كه من سر آقاي رجايي مي‌زدم، هيچ‌كس نمي‌زد. اصلا ايشان گروه نق داشت كه آقاي مصطفي تاج‌زاده و آخوندي هم جزو همين گروه نق بودند.</w:t>
      </w:r>
    </w:p>
    <w:p w:rsid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روز وارد شدم، ديدم چند تا از اين جوانان نشسته‌اند و با آقاي رجايي حرف مي‌زنند. جلو آنان به ايشان گفتم: «آقا اين بچه‌ها ديگر كي هستند كه آنان را به اينجا دعوت مي‌كنيد!» يك بار ديگر هم كه يكي از اين افراد مسن را دعوت كرده بود، باز من سر ايشان نق زدم كه اين پيرمردها ديگه كي‌اند كه اينجا مي‌آوريد؟! اينها كه ديگر پير شده‌اند. آقاي رجايي با لبخند گفت: «صابري، من نمي‌دانم به كداميك از حرف‌هاي تو بايد عمل بكنم. مسن مي‌‌آورم مي‌گويي پير است! جوان مي‌آورم، مي‌گويي بچه‌اند! خوب اينها مي‌آيند سر من نق مي‌زنند. من كه صد درصد به حرفشان عمل نمي‌كنم. حرف و انتقادشان را گوش مي‌كنم، درستش را برمي‌دارم و عمل مي‌كنم». من در آن روز با ايشان يك شوخي كردم كه خنديدند. گفتم: «يك مستخدمي پيش رئيس اداره‌اش رفت و گفت، فلاني مرد. رئيس اداره گفت، چرا مرد؟ او كه جوان بود! گفت، بله. رئيس اداره گفت، خيلي حيف شد كه اين بيچاره جوانمرگ شد! مستخدم گفت، بله خيلي بد است آدم جوان بميرد. رئيس اداره كه ديد او با اين نوع مردن مخالف است گفت، بله مثلا فلاني كه مرد، 99 سال عمر كرد. مستخدم گفت، نه آقاي رئيس، اين نوع مرگ هم خوب نيست چون آدم پير مي‌شود و بايد زير او لگن بگيرند! رئيس گفت، مرد حسابي، براي مردن، جواني خوب نيست، پيري هم خوب نيست، پس براي چه سن و سالي خوب است؟ مستخدم گفت: قربان توي همين سن و سا</w:t>
      </w:r>
      <w:r w:rsidR="00065029">
        <w:rPr>
          <w:rFonts w:ascii="Tahoma" w:hAnsi="Tahoma" w:cs="B Zar"/>
          <w:color w:val="000000"/>
          <w:sz w:val="26"/>
          <w:szCs w:val="26"/>
          <w:rtl/>
        </w:rPr>
        <w:t>لي كه شما هستيد خيلي خوب است!».</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(كيومرث صابري فومني)</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8" w:name="_Toc143930867"/>
      <w:r w:rsidRPr="00065029">
        <w:rPr>
          <w:rFonts w:cs="B Titr"/>
          <w:b w:val="0"/>
          <w:bCs w:val="0"/>
          <w:sz w:val="26"/>
          <w:szCs w:val="26"/>
          <w:rtl/>
        </w:rPr>
        <w:t>مي‌خواهم اين گروه نق را تشكيل بدهم</w:t>
      </w:r>
      <w:bookmarkEnd w:id="48"/>
    </w:p>
    <w:p w:rsid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يك روز آقاي رجايي به من گفت، اگر آمادگي داري، مي‌خواهم شما را به رياست دفترم منصوب كنم. من هم به خاطر علاقه‌اي كه به ايشان داشتم، قبول كردم. در نخستين جلسه‌اي كه به عنوان رئيس دفتر رياست‌جمهوري با ايشان داشتم، پس از اين‌كه توضيح داد چه كارهايي بايد بكنم، گفتند: «شما يك سري از دوستان و رفقايتان مانند آقاي دكتر صدر، عزيزي، مظفري‌نژاد، دكتر ظفرقندي، دكتر سيامك‌نژاد و دكتر دانش داريد كه من برخي از آنان را مي‌شناسم كه آدم‌هاي مطمئني هستند. دلم مي‌خواهد از اين آقايان خواهش كنيد، هفته‌اي يك جلسه با اينها داشته باشم». پرسيدم: «براي چه كاري؟». گفت: «مي‌خواهم يك‌سري آدم‌هاي مطمئن و صادق به من نق بزنند، چون اين دوستان شما اشخاصي هستند كه هر كدام در كار خاصي هستند؛ يكي دانشجو و ديگري معلم است؛ يكي پزشك است و كارهاي مختلفي دارند و اهل رياست و پست و مقام هم نيستند. دوست دارم هفته‌اي نيم ساعت پيش من بيايند و اينجا بنشينند و نسبت به مسائلي كه در بيرون مي‌گذرد و آنان اطلاع دارند، به من غر و نق بزنند. ايشان نام اين گروه را «گروه نق» گذاشت و گفت: مي‌خواهم اين گروه نق را تشكيل بدهم كه بيايند نق بزنند كه چرا در فلان‌جا، مسئله فلان‌طور است؟ من هم دستورشان را اجابت كردم. پس از مدتي، ديدم ايشان گروه‌‌هاي ديگري را هم دعوت كرده است، چون مي‌فرمود، در فلان ساعت بعضي از رفقاي فلاني مي‌آيند، به آنها وقت بدهيد.</w:t>
      </w:r>
      <w:r w:rsidRPr="00A67D73">
        <w:rPr>
          <w:rFonts w:ascii="Tahoma" w:hAnsi="Tahoma" w:cs="B Zar"/>
          <w:color w:val="000000"/>
          <w:sz w:val="26"/>
          <w:szCs w:val="26"/>
          <w:rtl/>
        </w:rPr>
        <w:br/>
        <w:t>هدف آقاي رجايي از اين كار، اين بود كه از كانال و مجراي افراد مورد اعتماد و اطمينان از مسائل و مشكلات مردم آگاه شود و مستمرا در خود قدرت انتقادپذيري را زياد كند، چون به اين افراد مي‌گفت، هر ايرادي كه در مم</w:t>
      </w:r>
      <w:r w:rsidR="00065029">
        <w:rPr>
          <w:rFonts w:ascii="Tahoma" w:hAnsi="Tahoma" w:cs="B Zar"/>
          <w:color w:val="000000"/>
          <w:sz w:val="26"/>
          <w:szCs w:val="26"/>
          <w:rtl/>
        </w:rPr>
        <w:t>لكت مي‌بينيد، به من تذكر بدهيد.</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(محمدحسين رفيعي طاري)</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49" w:name="_Toc143930868"/>
      <w:r w:rsidRPr="00065029">
        <w:rPr>
          <w:rFonts w:cs="B Titr"/>
          <w:b w:val="0"/>
          <w:bCs w:val="0"/>
          <w:sz w:val="26"/>
          <w:szCs w:val="26"/>
          <w:rtl/>
        </w:rPr>
        <w:t>همان بهتر كه رفت</w:t>
      </w:r>
      <w:bookmarkEnd w:id="49"/>
    </w:p>
    <w:p w:rsid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برنامه آقاي رجايي اين بود كه چند دقيقه مانده به اذان ظهر، از اتاق كارشان بيرون مي‌آمدند و تجديد وضو كرده دوباره به اتاق بازمي‌گشتند. يك روز، يكي از روحانيان سرشناس قم، بدون تعيين وقت قبلي، به نخست‌وزيري مراجعه كرد كه تصادفا در وقتي بود كه آقاي رجايي در تدارك وضو براي نماز بود. ايشان منتظر نشسته بود. وقتي ما مسئله را به آقاي رجايي منعكس كرديم، گفتند: «حالا كه وقت نماز است». ما هم گفتيم به هر حال، ايشان آدم بسيار محترمي است و از قم آمده است. گفتند، اين وقت براي نماز است و بعد ادامه دادند، خودم مي‌دانم چه كار كنم. بعد از لحظاتي، از اتاق خارج شده، در حالي كه نشان مي‌دادند براي تجديد وضو مي‌روند، سلامي كرده و به راهشان ادامه دادند. بعد از وضو، باز همان كار را تكرار كرد و به اتاق خود وارد شده و به نماز ايستادند. پس از نماز گفتند: «حالا تشريف بياورند». تا گفتيم ايشان ناراحت شد و رفت، آقاي رجايي جواب داد: «همان بهتر كه رفت» و افزود: «اين آقا كه روحاني است، بايد به من تذكر بدهد! موقع نماز هيچ كاري هرچند مهم، نبايد انجام بشود. آن‌وقت از من توقع دارد، نماز اول وقتم را به خاطر ملاقات با او ترك كنم؟!».</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(حسن عسكري راد)</w:t>
      </w:r>
    </w:p>
    <w:p w:rsidR="00065029" w:rsidRPr="00065029" w:rsidRDefault="00A67D73" w:rsidP="00065029">
      <w:pPr>
        <w:pStyle w:val="Heading1"/>
        <w:numPr>
          <w:ilvl w:val="0"/>
          <w:numId w:val="2"/>
        </w:numPr>
        <w:bidi/>
        <w:spacing w:before="360" w:beforeAutospacing="0" w:after="120" w:afterAutospacing="0"/>
        <w:rPr>
          <w:rFonts w:cs="B Titr"/>
          <w:b w:val="0"/>
          <w:bCs w:val="0"/>
          <w:sz w:val="26"/>
          <w:szCs w:val="26"/>
          <w:rtl/>
        </w:rPr>
      </w:pPr>
      <w:bookmarkStart w:id="50" w:name="_Toc143930869"/>
      <w:r w:rsidRPr="00065029">
        <w:rPr>
          <w:rFonts w:cs="B Titr"/>
          <w:b w:val="0"/>
          <w:bCs w:val="0"/>
          <w:sz w:val="26"/>
          <w:szCs w:val="26"/>
          <w:rtl/>
        </w:rPr>
        <w:t>وزرا، در بدترين اتاق‌هاي مجموعه مستقر شدند</w:t>
      </w:r>
      <w:bookmarkEnd w:id="50"/>
    </w:p>
    <w:p w:rsidR="00A67D73" w:rsidRP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A67D73">
        <w:rPr>
          <w:rFonts w:ascii="Tahoma" w:hAnsi="Tahoma" w:cs="B Zar"/>
          <w:color w:val="000000"/>
          <w:sz w:val="26"/>
          <w:szCs w:val="26"/>
          <w:rtl/>
        </w:rPr>
        <w:t>از نخستين مصوبات دولت آقاي رجايي، اين بود كه وزرا بايد در بدترين اتاق‌هاي مجموعه وزارتي مستقر بشوند. خود ايشان اتاق كوچك منشي‌ها را به عنوان اتاق كار انتخاب كرده بود. در اتاق او، حتي يك مبل ديده نمي‌شد. چند صندلي و يك ميز را در اين محل تنگ قرار داده بودند. اتاق من كه وزير مشاور در امور اجرايي بودم، همراه با كسي كه قائم‌مقام من بود، اتاق كوچكي در طبقه چهارم نخست‌وزيري بود. اينها همه براي آن بود كه مثل سابق، بهترين اتاق‌ها را در اختيار وزرا و معاونان آنان قرار ندهند كه تدريجا خلقيات مسئولان تغيير كرده و اسير پست و مقام شوند. مصوبه ديگر اين بود كه وزرا پيشرو و پسرو نداشته باشند. آخرين مصوبه اين بود كه حقوق هر وزير برابر با متوسط حقوق كارمندان دولت در آن زمان؛ يعني حدود هفت هزار تومان باشد. متأسفانه در زمان شهيد رجايي، برخي از همكاران وزرا، مصوبات مزبور را به درستي رعايت نكردند و پس از شهادت ايشان به تدريج و در زمان نخست‌وزيري برادر ميرحسين موسوي، اين آهنگ بسيار كند شد و پس از او پرشتاب‌تر از ميان بسياري از مسئولان رخت بربست!</w:t>
      </w:r>
      <w:r w:rsidR="00065029">
        <w:rPr>
          <w:rFonts w:ascii="Tahoma" w:hAnsi="Tahoma" w:cs="B Zar" w:hint="cs"/>
          <w:color w:val="000000"/>
          <w:sz w:val="26"/>
          <w:szCs w:val="26"/>
          <w:rtl/>
        </w:rPr>
        <w:t xml:space="preserve"> </w:t>
      </w:r>
      <w:r w:rsidRPr="00A67D73">
        <w:rPr>
          <w:rFonts w:ascii="Tahoma" w:hAnsi="Tahoma" w:cs="B Zar"/>
          <w:color w:val="000000"/>
          <w:sz w:val="26"/>
          <w:szCs w:val="26"/>
          <w:rtl/>
        </w:rPr>
        <w:t>(بهزاد نبوي)</w:t>
      </w:r>
    </w:p>
    <w:p w:rsidR="000126EE" w:rsidRPr="00065029" w:rsidRDefault="000126EE" w:rsidP="00413094">
      <w:pPr>
        <w:pStyle w:val="Heading1"/>
        <w:numPr>
          <w:ilvl w:val="0"/>
          <w:numId w:val="2"/>
        </w:numPr>
        <w:bidi/>
        <w:spacing w:before="240" w:beforeAutospacing="0" w:after="120" w:afterAutospacing="0"/>
        <w:rPr>
          <w:rFonts w:cs="B Titr"/>
          <w:b w:val="0"/>
          <w:bCs w:val="0"/>
          <w:sz w:val="26"/>
          <w:szCs w:val="26"/>
        </w:rPr>
      </w:pPr>
      <w:bookmarkStart w:id="51" w:name="_Toc143930870"/>
      <w:r w:rsidRPr="00065029">
        <w:rPr>
          <w:rFonts w:cs="B Titr"/>
          <w:b w:val="0"/>
          <w:bCs w:val="0"/>
          <w:sz w:val="26"/>
          <w:szCs w:val="26"/>
          <w:rtl/>
        </w:rPr>
        <w:t>تدريس خصوصي</w:t>
      </w:r>
      <w:r w:rsidRPr="00065029">
        <w:rPr>
          <w:rFonts w:cs="B Titr"/>
          <w:b w:val="0"/>
          <w:bCs w:val="0"/>
          <w:sz w:val="26"/>
          <w:szCs w:val="26"/>
        </w:rPr>
        <w:t> </w:t>
      </w:r>
      <w:r w:rsidRPr="00065029">
        <w:rPr>
          <w:rFonts w:cs="B Titr"/>
          <w:b w:val="0"/>
          <w:bCs w:val="0"/>
          <w:sz w:val="26"/>
          <w:szCs w:val="26"/>
          <w:rtl/>
        </w:rPr>
        <w:t>نكرد</w:t>
      </w:r>
      <w:bookmarkEnd w:id="51"/>
    </w:p>
    <w:p w:rsidR="000126EE" w:rsidRPr="000126EE" w:rsidRDefault="000126EE"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065029">
        <w:rPr>
          <w:rFonts w:ascii="Tahoma" w:hAnsi="Tahoma" w:cs="B Zar"/>
          <w:color w:val="000000"/>
          <w:sz w:val="26"/>
          <w:szCs w:val="26"/>
          <w:rtl/>
        </w:rPr>
        <w:t>آقاي رجائي علاقه‌اي به جمع‌آوري مال</w:t>
      </w:r>
      <w:r w:rsidRPr="00065029">
        <w:rPr>
          <w:rFonts w:ascii="Cambria" w:hAnsi="Cambria" w:cs="Cambria" w:hint="cs"/>
          <w:color w:val="000000"/>
          <w:sz w:val="26"/>
          <w:szCs w:val="26"/>
          <w:rtl/>
        </w:rPr>
        <w:t> </w:t>
      </w:r>
      <w:r w:rsidRPr="00065029">
        <w:rPr>
          <w:rFonts w:ascii="Tahoma" w:hAnsi="Tahoma" w:cs="B Zar" w:hint="cs"/>
          <w:color w:val="000000"/>
          <w:sz w:val="26"/>
          <w:szCs w:val="26"/>
          <w:rtl/>
        </w:rPr>
        <w:t>دنيا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نداشت</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و</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با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همان</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حقوق</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معلمي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زندگيش</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را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مي‌گذراند</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ايشان</w:t>
      </w:r>
      <w:r w:rsidRPr="00065029">
        <w:rPr>
          <w:rFonts w:ascii="Cambria" w:hAnsi="Cambria" w:cs="Cambria" w:hint="cs"/>
          <w:color w:val="000000"/>
          <w:sz w:val="26"/>
          <w:szCs w:val="26"/>
          <w:rtl/>
        </w:rPr>
        <w:t> </w:t>
      </w:r>
      <w:r w:rsidRPr="00065029">
        <w:rPr>
          <w:rFonts w:ascii="Tahoma" w:hAnsi="Tahoma" w:cs="B Zar" w:hint="cs"/>
          <w:color w:val="000000"/>
          <w:sz w:val="26"/>
          <w:szCs w:val="26"/>
          <w:rtl/>
        </w:rPr>
        <w:t>با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اينكه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معلم</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نمونه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هم</w:t>
      </w:r>
      <w:r w:rsidRPr="00065029">
        <w:rPr>
          <w:rFonts w:ascii="Cambria" w:hAnsi="Cambria" w:cs="Cambria" w:hint="cs"/>
          <w:color w:val="000000"/>
          <w:sz w:val="26"/>
          <w:szCs w:val="26"/>
          <w:rtl/>
        </w:rPr>
        <w:t> </w:t>
      </w:r>
      <w:r w:rsidRPr="00065029">
        <w:rPr>
          <w:rFonts w:ascii="Tahoma" w:hAnsi="Tahoma" w:cs="B Zar" w:hint="cs"/>
          <w:color w:val="000000"/>
          <w:sz w:val="26"/>
          <w:szCs w:val="26"/>
          <w:rtl/>
        </w:rPr>
        <w:t>معرفي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شده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بود</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مي‌توانست</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مثل</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برخي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از</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همكارانش</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درآمد</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خوبي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از</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كلاسهاي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اختصاصي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و</w:t>
      </w:r>
      <w:r w:rsidRPr="00065029">
        <w:rPr>
          <w:rFonts w:ascii="Cambria" w:hAnsi="Cambria" w:cs="Cambria" w:hint="cs"/>
          <w:color w:val="000000"/>
          <w:sz w:val="26"/>
          <w:szCs w:val="26"/>
          <w:rtl/>
        </w:rPr>
        <w:t> </w:t>
      </w:r>
      <w:r w:rsidRPr="00065029">
        <w:rPr>
          <w:rFonts w:ascii="Tahoma" w:hAnsi="Tahoma" w:cs="B Zar" w:hint="cs"/>
          <w:color w:val="000000"/>
          <w:sz w:val="26"/>
          <w:szCs w:val="26"/>
          <w:rtl/>
        </w:rPr>
        <w:t>تدريس</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خصوصي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داشته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باشد</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اما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هرگز</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تدريس</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خصوصي</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نكرد</w:t>
      </w:r>
      <w:r w:rsidRPr="00065029">
        <w:rPr>
          <w:rFonts w:ascii="Tahoma" w:hAnsi="Tahoma" w:cs="B Zar"/>
          <w:color w:val="000000"/>
          <w:sz w:val="26"/>
          <w:szCs w:val="26"/>
          <w:rtl/>
        </w:rPr>
        <w:t>.</w:t>
      </w:r>
    </w:p>
    <w:p w:rsidR="000126EE" w:rsidRPr="00065029" w:rsidRDefault="000126EE" w:rsidP="00413094">
      <w:pPr>
        <w:pStyle w:val="Heading1"/>
        <w:numPr>
          <w:ilvl w:val="0"/>
          <w:numId w:val="2"/>
        </w:numPr>
        <w:bidi/>
        <w:spacing w:before="240" w:beforeAutospacing="0" w:after="120" w:afterAutospacing="0"/>
        <w:rPr>
          <w:rFonts w:cs="B Titr"/>
          <w:b w:val="0"/>
          <w:bCs w:val="0"/>
          <w:sz w:val="26"/>
          <w:szCs w:val="26"/>
          <w:rtl/>
        </w:rPr>
      </w:pPr>
      <w:r w:rsidRPr="00065029">
        <w:rPr>
          <w:rFonts w:ascii="Cambria" w:hAnsi="Cambria" w:cs="Cambria" w:hint="cs"/>
          <w:b w:val="0"/>
          <w:bCs w:val="0"/>
          <w:sz w:val="26"/>
          <w:szCs w:val="26"/>
          <w:rtl/>
        </w:rPr>
        <w:t> </w:t>
      </w:r>
      <w:bookmarkStart w:id="52" w:name="_Toc143930871"/>
      <w:r w:rsidRPr="00065029">
        <w:rPr>
          <w:rFonts w:cs="B Titr" w:hint="cs"/>
          <w:b w:val="0"/>
          <w:bCs w:val="0"/>
          <w:sz w:val="26"/>
          <w:szCs w:val="26"/>
          <w:rtl/>
        </w:rPr>
        <w:t>آخرين</w:t>
      </w:r>
      <w:r w:rsidRPr="00065029">
        <w:rPr>
          <w:rFonts w:cs="B Titr"/>
          <w:b w:val="0"/>
          <w:bCs w:val="0"/>
          <w:sz w:val="26"/>
          <w:szCs w:val="26"/>
          <w:rtl/>
        </w:rPr>
        <w:t xml:space="preserve"> </w:t>
      </w:r>
      <w:r w:rsidRPr="00065029">
        <w:rPr>
          <w:rFonts w:cs="B Titr" w:hint="cs"/>
          <w:b w:val="0"/>
          <w:bCs w:val="0"/>
          <w:sz w:val="26"/>
          <w:szCs w:val="26"/>
          <w:rtl/>
        </w:rPr>
        <w:t>وصيت</w:t>
      </w:r>
      <w:bookmarkEnd w:id="52"/>
    </w:p>
    <w:p w:rsidR="000126EE" w:rsidRPr="000126EE" w:rsidRDefault="000126EE"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065029">
        <w:rPr>
          <w:rFonts w:ascii="Tahoma" w:hAnsi="Tahoma" w:cs="B Zar"/>
          <w:color w:val="000000"/>
          <w:sz w:val="26"/>
          <w:szCs w:val="26"/>
          <w:rtl/>
        </w:rPr>
        <w:t>بيست روز قبل از شهادت، قبل از ترك خانه براي شركت در جلسه‌اي مهم، همسر رجايي به او گفت: «پيشنهاد مي‌كنم وصيت‌نامه‌ي جديدي بنويسيد. وصيت‌نامه قبلي را سال‌ها پيش نوشته‌ايد. »</w:t>
      </w:r>
      <w:r w:rsidR="00065029">
        <w:rPr>
          <w:rFonts w:ascii="Tahoma" w:hAnsi="Tahoma" w:cs="B Zar" w:hint="cs"/>
          <w:color w:val="000000"/>
          <w:sz w:val="26"/>
          <w:szCs w:val="26"/>
          <w:rtl/>
        </w:rPr>
        <w:t xml:space="preserve"> </w:t>
      </w:r>
      <w:r w:rsidRPr="00065029">
        <w:rPr>
          <w:rFonts w:ascii="Tahoma" w:hAnsi="Tahoma" w:cs="B Zar"/>
          <w:color w:val="000000"/>
          <w:sz w:val="26"/>
          <w:szCs w:val="26"/>
          <w:rtl/>
        </w:rPr>
        <w:t>رجايي به يادآورد كه در سال 1352 قبل از اين‌كه به زندان برود، وصيت‌نامه‌اي نوشته بود و آن‌ روز، هشت سال از نوشتن آن وصيت‌نامه مي‌گذشت.</w:t>
      </w:r>
      <w:r w:rsidR="00065029">
        <w:rPr>
          <w:rFonts w:ascii="Tahoma" w:hAnsi="Tahoma" w:cs="B Zar" w:hint="cs"/>
          <w:color w:val="000000"/>
          <w:sz w:val="26"/>
          <w:szCs w:val="26"/>
          <w:rtl/>
        </w:rPr>
        <w:t xml:space="preserve"> </w:t>
      </w:r>
      <w:r w:rsidRPr="00065029">
        <w:rPr>
          <w:rFonts w:ascii="Tahoma" w:hAnsi="Tahoma" w:cs="B Zar"/>
          <w:color w:val="000000"/>
          <w:sz w:val="26"/>
          <w:szCs w:val="26"/>
          <w:rtl/>
        </w:rPr>
        <w:t>كمي فكر كرد. سپس كاغذي خواست تا وصيت‌نامه‌اي جديد بنويسد. او بر روي يك برگ كاغذ دفتر مشق بدون‌ اين‌ كه پاكنويس كند خوش خط و خوانا و بدون خط‌خوردگي و روان‌ و ساده وصيت‌نامه‌اي نوشت و آن را به همسرش داد.</w:t>
      </w:r>
      <w:r w:rsidRPr="00065029">
        <w:rPr>
          <w:rFonts w:ascii="Cambria" w:hAnsi="Cambria" w:cs="Cambria" w:hint="cs"/>
          <w:color w:val="000000"/>
          <w:sz w:val="26"/>
          <w:szCs w:val="26"/>
          <w:rtl/>
        </w:rPr>
        <w:t> </w:t>
      </w:r>
    </w:p>
    <w:p w:rsidR="00A67D73" w:rsidRPr="00065029" w:rsidRDefault="00A67D73" w:rsidP="00413094">
      <w:pPr>
        <w:pStyle w:val="Heading1"/>
        <w:numPr>
          <w:ilvl w:val="0"/>
          <w:numId w:val="2"/>
        </w:numPr>
        <w:bidi/>
        <w:spacing w:before="240" w:beforeAutospacing="0" w:after="120" w:afterAutospacing="0"/>
        <w:rPr>
          <w:rFonts w:cs="B Titr"/>
          <w:b w:val="0"/>
          <w:bCs w:val="0"/>
          <w:sz w:val="26"/>
          <w:szCs w:val="26"/>
        </w:rPr>
      </w:pPr>
      <w:bookmarkStart w:id="53" w:name="_Toc143930872"/>
      <w:r w:rsidRPr="00065029">
        <w:rPr>
          <w:rFonts w:cs="B Titr"/>
          <w:b w:val="0"/>
          <w:bCs w:val="0"/>
          <w:sz w:val="26"/>
          <w:szCs w:val="26"/>
          <w:rtl/>
        </w:rPr>
        <w:t>بی دست هم م</w:t>
      </w:r>
      <w:r w:rsidR="00065029">
        <w:rPr>
          <w:rFonts w:cs="B Titr"/>
          <w:b w:val="0"/>
          <w:bCs w:val="0"/>
          <w:sz w:val="26"/>
          <w:szCs w:val="26"/>
          <w:rtl/>
        </w:rPr>
        <w:t>ی شود زندگی کرد ولی بی مردم نه؛</w:t>
      </w:r>
      <w:r w:rsidR="00065029">
        <w:rPr>
          <w:rStyle w:val="FootnoteReference"/>
          <w:rFonts w:cs="B Titr"/>
          <w:b w:val="0"/>
          <w:bCs w:val="0"/>
          <w:sz w:val="26"/>
          <w:szCs w:val="26"/>
          <w:rtl/>
        </w:rPr>
        <w:footnoteReference w:id="2"/>
      </w:r>
      <w:bookmarkEnd w:id="53"/>
    </w:p>
    <w:p w:rsidR="00A67D73" w:rsidRP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Pr>
      </w:pPr>
      <w:r w:rsidRPr="00065029">
        <w:rPr>
          <w:rFonts w:ascii="Tahoma" w:hAnsi="Tahoma" w:cs="B Zar"/>
          <w:color w:val="000000"/>
          <w:sz w:val="26"/>
          <w:szCs w:val="26"/>
          <w:rtl/>
        </w:rPr>
        <w:t>در یکی از جمعه‌های اردیبهشت ماه ۶۰، همراه</w:t>
      </w:r>
      <w:r w:rsidRPr="00065029">
        <w:rPr>
          <w:rFonts w:ascii="Cambria" w:hAnsi="Cambria" w:cs="Cambria" w:hint="cs"/>
          <w:color w:val="000000"/>
          <w:sz w:val="26"/>
          <w:szCs w:val="26"/>
          <w:rtl/>
        </w:rPr>
        <w:t> </w:t>
      </w:r>
      <w:hyperlink r:id="rId12" w:history="1">
        <w:r w:rsidRPr="00065029">
          <w:rPr>
            <w:rFonts w:ascii="Tahoma" w:hAnsi="Tahoma" w:cs="B Zar"/>
            <w:color w:val="000000"/>
            <w:sz w:val="26"/>
            <w:szCs w:val="26"/>
            <w:rtl/>
          </w:rPr>
          <w:t>شهید رجایی</w:t>
        </w:r>
      </w:hyperlink>
      <w:r w:rsidRPr="00065029">
        <w:rPr>
          <w:rFonts w:ascii="Cambria" w:hAnsi="Cambria" w:cs="Cambria" w:hint="cs"/>
          <w:color w:val="000000"/>
          <w:sz w:val="26"/>
          <w:szCs w:val="26"/>
          <w:rtl/>
        </w:rPr>
        <w:t> </w:t>
      </w:r>
      <w:r w:rsidRPr="00065029">
        <w:rPr>
          <w:rFonts w:ascii="Tahoma" w:hAnsi="Tahoma" w:cs="B Zar" w:hint="cs"/>
          <w:color w:val="000000"/>
          <w:sz w:val="26"/>
          <w:szCs w:val="26"/>
          <w:rtl/>
        </w:rPr>
        <w:t>به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قم</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رفتیم</w:t>
      </w:r>
      <w:r w:rsidRPr="00065029">
        <w:rPr>
          <w:rFonts w:hint="cs"/>
          <w:color w:val="000000"/>
          <w:sz w:val="26"/>
          <w:szCs w:val="26"/>
          <w:rtl/>
        </w:rPr>
        <w:t>…</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دم</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در</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صحن،</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از</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اتومبیل</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پیاده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شدیم</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تا</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لحظه‌ای</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که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رجایی</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از</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در</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وارد</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نشده</w:t>
      </w:r>
      <w:r w:rsidRPr="00065029">
        <w:rPr>
          <w:rFonts w:ascii="Tahoma" w:hAnsi="Tahoma" w:cs="B Zar"/>
          <w:color w:val="000000"/>
          <w:sz w:val="26"/>
          <w:szCs w:val="26"/>
          <w:rtl/>
        </w:rPr>
        <w:t xml:space="preserve"> </w:t>
      </w:r>
      <w:r w:rsidRPr="00065029">
        <w:rPr>
          <w:rFonts w:ascii="Tahoma" w:hAnsi="Tahoma" w:cs="B Zar" w:hint="cs"/>
          <w:color w:val="000000"/>
          <w:sz w:val="26"/>
          <w:szCs w:val="26"/>
          <w:rtl/>
        </w:rPr>
        <w:t>بود،</w:t>
      </w:r>
      <w:r w:rsidRPr="00065029">
        <w:rPr>
          <w:rFonts w:ascii="Tahoma" w:hAnsi="Tahoma" w:cs="B Zar"/>
          <w:color w:val="000000"/>
          <w:sz w:val="26"/>
          <w:szCs w:val="26"/>
          <w:rtl/>
        </w:rPr>
        <w:t xml:space="preserve"> توجه هیچ کس به او جلب نشد. داخل جمعیت شده بود و داشت می‌رفت، ما نیز همراه او. تازه از در داخل شده بودیم که کسی یک خرده او را شناخت و به صدای بلند گفت: صل علی محمد یار امام خوش آمد. یک باره موج جمعیت رجایی را از جا کند و برد و برد و ما را به دنبال او. چند قدمی نرفته بودم که صادق [یکی از همراهان] از پشت یقه کتم را گرفت و کشید. در یک لحظه موج جمعیت رفت و من و صادق باقی ماندیم. التهاب و شوق بودن با جمعیت، مرا از توجه به واقعیت باز داشته بود. یک بار با جمعیت و همراه رجایی رفته بودم و نزدیک بود زیر دست و پا بمانم. از آن روز به بعد، همین که جمعیت به طرف رجایی می‌آمد، من از صحنه می‌گریختم!</w:t>
      </w:r>
    </w:p>
    <w:p w:rsidR="00A67D73" w:rsidRPr="00065029" w:rsidRDefault="00A67D73" w:rsidP="00065029">
      <w:pPr>
        <w:pStyle w:val="newsbody"/>
        <w:shd w:val="clear" w:color="auto" w:fill="FFFFFF"/>
        <w:bidi/>
        <w:spacing w:before="0" w:beforeAutospacing="0" w:after="0" w:afterAutospacing="0"/>
        <w:jc w:val="both"/>
        <w:rPr>
          <w:rFonts w:ascii="Tahoma" w:hAnsi="Tahoma" w:cs="B Zar"/>
          <w:color w:val="000000"/>
          <w:sz w:val="26"/>
          <w:szCs w:val="26"/>
          <w:rtl/>
        </w:rPr>
      </w:pPr>
      <w:r w:rsidRPr="00065029">
        <w:rPr>
          <w:rFonts w:ascii="Tahoma" w:hAnsi="Tahoma" w:cs="B Zar"/>
          <w:color w:val="000000"/>
          <w:sz w:val="26"/>
          <w:szCs w:val="26"/>
          <w:rtl/>
        </w:rPr>
        <w:t xml:space="preserve">آن روز هم برای اینکه عقب نمانیم، قبل از بازگشت رجایی از حرم، به داخل اتومبیل پناه بردیم. دقایقی بعد، جمعیت انبوه، رجایی را تا دم در ماشین آورد. وقتی رجایی به داخل ماشین آمد، عرق کرده و خسته بود. هر کس می‌خواست او را ببوسد، دستش را بگیرد و خود را به او برساند. جمعیت چندین هزار نفری همه چنین توقعی داشتند و عجیب بود که رجایی هم از این کار بدش نمی‌آمد! در داخل اتومبیل به او گفتم: “اگر این وضع ادامه پیدا کند و شما هر جا که می‌روید، اینطور لای جمعیت منگنه می‌شوید، دست و پای سالم برایتان باقی نخواهد ماند.”‌‌ همان طور که نفس نفس می‌زد گفت: “چند نفر دستم را گرفته بودند و به طرف خود می‌کشیدند، جمعیت هم مرا به طرف دیگر می‌برد. در یک لحظه احساس کردم که دستم دارد از شانه‌ام کنده می‌شود.” گفتم: “اگر چند محافظ بین شما و جمعیت حائل شوند، شما از مردم جدا می‌شوید و این وضع پیش نمی‌آید.” گفت: بی‌دست هم می‌شود زندگی کرد، ولی بی‌مردم نمی‌شود. </w:t>
      </w:r>
    </w:p>
    <w:p w:rsidR="00A67D73" w:rsidRPr="00065029" w:rsidRDefault="00A67D73" w:rsidP="00413094">
      <w:pPr>
        <w:pStyle w:val="Heading1"/>
        <w:numPr>
          <w:ilvl w:val="0"/>
          <w:numId w:val="2"/>
        </w:numPr>
        <w:bidi/>
        <w:spacing w:before="240" w:beforeAutospacing="0" w:after="120" w:afterAutospacing="0"/>
        <w:rPr>
          <w:rFonts w:cs="B Titr"/>
          <w:b w:val="0"/>
          <w:bCs w:val="0"/>
          <w:sz w:val="26"/>
          <w:szCs w:val="26"/>
        </w:rPr>
      </w:pPr>
      <w:bookmarkStart w:id="54" w:name="_Toc143930873"/>
      <w:r w:rsidRPr="00065029">
        <w:rPr>
          <w:rFonts w:cs="B Titr"/>
          <w:b w:val="0"/>
          <w:bCs w:val="0"/>
          <w:sz w:val="26"/>
          <w:szCs w:val="26"/>
          <w:rtl/>
        </w:rPr>
        <w:t>وزرا در بدترین اتاقهای مجم</w:t>
      </w:r>
      <w:r w:rsidR="00065029" w:rsidRPr="00065029">
        <w:rPr>
          <w:rFonts w:cs="B Titr" w:hint="cs"/>
          <w:b w:val="0"/>
          <w:bCs w:val="0"/>
          <w:sz w:val="26"/>
          <w:szCs w:val="26"/>
          <w:rtl/>
        </w:rPr>
        <w:t>و</w:t>
      </w:r>
      <w:r w:rsidRPr="00065029">
        <w:rPr>
          <w:rFonts w:cs="B Titr"/>
          <w:b w:val="0"/>
          <w:bCs w:val="0"/>
          <w:sz w:val="26"/>
          <w:szCs w:val="26"/>
          <w:rtl/>
        </w:rPr>
        <w:t>عه وزارتی مستقر شوند</w:t>
      </w:r>
      <w:r w:rsidRPr="00065029">
        <w:rPr>
          <w:rFonts w:cs="B Titr"/>
          <w:b w:val="0"/>
          <w:bCs w:val="0"/>
          <w:sz w:val="26"/>
          <w:szCs w:val="26"/>
        </w:rPr>
        <w:t>!</w:t>
      </w:r>
      <w:r w:rsidR="002B0E0E">
        <w:rPr>
          <w:rStyle w:val="FootnoteReference"/>
          <w:rFonts w:cs="B Titr"/>
          <w:b w:val="0"/>
          <w:bCs w:val="0"/>
          <w:sz w:val="26"/>
          <w:szCs w:val="26"/>
        </w:rPr>
        <w:footnoteReference w:id="3"/>
      </w:r>
      <w:bookmarkEnd w:id="54"/>
    </w:p>
    <w:p w:rsidR="00A67D73" w:rsidRPr="002B0E0E" w:rsidRDefault="00A67D73" w:rsidP="002B0E0E">
      <w:pPr>
        <w:pStyle w:val="newsbody"/>
        <w:shd w:val="clear" w:color="auto" w:fill="FFFFFF"/>
        <w:bidi/>
        <w:spacing w:before="0" w:beforeAutospacing="0" w:after="0" w:afterAutospacing="0"/>
        <w:jc w:val="both"/>
        <w:rPr>
          <w:rFonts w:ascii="Tahoma" w:hAnsi="Tahoma" w:cs="B Zar"/>
          <w:color w:val="000000"/>
          <w:sz w:val="26"/>
          <w:szCs w:val="26"/>
          <w:rtl/>
        </w:rPr>
      </w:pPr>
      <w:r w:rsidRPr="00065029">
        <w:rPr>
          <w:rFonts w:ascii="Tahoma" w:hAnsi="Tahoma" w:cs="B Zar"/>
          <w:color w:val="000000"/>
          <w:sz w:val="26"/>
          <w:szCs w:val="26"/>
          <w:rtl/>
        </w:rPr>
        <w:t>از اولین مصوبات دولت آقای رجایی این بود که وزرا باید در بدترین اتاق‌های مجموعه وزارتی مستقر بشوند. خود ایشان اتاق کوچک منشی‌ها را به عنوان اتاق کار انتخاب کرده بود. در اتاق او حتی یک مبل دیده نمی‌شد. چند صندلی و یک میز را در این محل تنگ قرار داده بودند. اتاق من که وزیر مشاور در امور اجرائی بودم همراه با کسی که قائم مقام من بود اتاق کوچکی در طبقه چهارم نخست‌وزیری بود. اینها همه برای آن بود که مثل سابق بهترین اتاق‌ها را در اختیار وزرا و معاونان آنها قرار ندهند که تدریجاً خلقیات مسئولان تغییر کرده و اسیر پست و مقام شوند. مصوبه دیگر این بود که وزرا پیشرو و پسرو نداشته باشند. آخرین مصوبه این بود که حقوق هر وزیر برابر با متوسط حقوق کارمندان دولت در آن زمان یعنی حدود هفت هزار تومان باشد. متأسفانه در زمان شهید رجایی برخی از همکاران وزارت مصوبات مزبور را به درستی رعایت نکردند و پس از شهادت ایشان به تدریج و در زمان نخست‌وزیری برادر میرحسین موسوی این آهنگ بسیار کند گشت و پس از او پرشتاب‌تر از میان بسیاری از مسئولان رخت بربست</w:t>
      </w:r>
      <w:r w:rsidR="00065029">
        <w:rPr>
          <w:rFonts w:ascii="Tahoma" w:hAnsi="Tahoma" w:cs="B Zar" w:hint="cs"/>
          <w:color w:val="000000"/>
          <w:sz w:val="26"/>
          <w:szCs w:val="26"/>
          <w:rtl/>
        </w:rPr>
        <w:t>!</w:t>
      </w:r>
    </w:p>
    <w:p w:rsidR="00A67D73" w:rsidRPr="002B0E0E" w:rsidRDefault="00A67D73" w:rsidP="00413094">
      <w:pPr>
        <w:pStyle w:val="Heading1"/>
        <w:numPr>
          <w:ilvl w:val="0"/>
          <w:numId w:val="2"/>
        </w:numPr>
        <w:bidi/>
        <w:spacing w:before="240" w:beforeAutospacing="0" w:after="120" w:afterAutospacing="0"/>
        <w:rPr>
          <w:rFonts w:cs="B Titr"/>
          <w:b w:val="0"/>
          <w:bCs w:val="0"/>
          <w:sz w:val="26"/>
          <w:szCs w:val="26"/>
        </w:rPr>
      </w:pPr>
      <w:r w:rsidRPr="002B0E0E">
        <w:rPr>
          <w:rFonts w:cs="B Titr"/>
          <w:b w:val="0"/>
          <w:bCs w:val="0"/>
          <w:sz w:val="26"/>
          <w:szCs w:val="26"/>
        </w:rPr>
        <w:t> </w:t>
      </w:r>
      <w:bookmarkStart w:id="55" w:name="_Toc143930874"/>
      <w:r w:rsidRPr="002B0E0E">
        <w:rPr>
          <w:rFonts w:cs="B Titr"/>
          <w:b w:val="0"/>
          <w:bCs w:val="0"/>
          <w:sz w:val="26"/>
          <w:szCs w:val="26"/>
          <w:rtl/>
        </w:rPr>
        <w:t>اگر شما این رفتار را بکنید، پس با خود اینها که همین رفتارها را می‌کردند چه فرقی دارید؟</w:t>
      </w:r>
      <w:r w:rsidR="002B0E0E">
        <w:rPr>
          <w:rStyle w:val="FootnoteReference"/>
          <w:rFonts w:cs="B Titr"/>
          <w:b w:val="0"/>
          <w:bCs w:val="0"/>
          <w:sz w:val="26"/>
          <w:szCs w:val="26"/>
          <w:rtl/>
        </w:rPr>
        <w:footnoteReference w:id="4"/>
      </w:r>
      <w:bookmarkEnd w:id="55"/>
    </w:p>
    <w:p w:rsidR="00B50910" w:rsidRPr="00413094" w:rsidRDefault="00A67D73" w:rsidP="00413094">
      <w:pPr>
        <w:pStyle w:val="newsbody"/>
        <w:shd w:val="clear" w:color="auto" w:fill="FFFFFF"/>
        <w:bidi/>
        <w:spacing w:before="0" w:beforeAutospacing="0" w:after="0" w:afterAutospacing="0"/>
        <w:jc w:val="both"/>
        <w:rPr>
          <w:rFonts w:ascii="Tahoma" w:hAnsi="Tahoma" w:cs="B Zar"/>
          <w:color w:val="000000"/>
          <w:sz w:val="26"/>
          <w:szCs w:val="26"/>
          <w:rtl/>
        </w:rPr>
        <w:sectPr w:rsidR="00B50910" w:rsidRPr="00413094">
          <w:headerReference w:type="default" r:id="rId13"/>
          <w:footerReference w:type="default" r:id="rId14"/>
          <w:pgSz w:w="12240" w:h="15840"/>
          <w:pgMar w:top="1440" w:right="1440" w:bottom="1440" w:left="1440" w:header="720" w:footer="720" w:gutter="0"/>
          <w:cols w:space="720"/>
          <w:docGrid w:linePitch="360"/>
        </w:sectPr>
      </w:pPr>
      <w:r w:rsidRPr="002B0E0E">
        <w:rPr>
          <w:rFonts w:ascii="Tahoma" w:hAnsi="Tahoma" w:cs="B Zar"/>
          <w:color w:val="000000"/>
          <w:sz w:val="26"/>
          <w:szCs w:val="26"/>
          <w:rtl/>
        </w:rPr>
        <w:t>موقعی که دسته دسته مردم سران رژیم شاه را دستگیر و به مدرسه رفاه می‌آورند و در آنجا زندانی می‌کردند، آقای رجائی حفاظت از این زندانیان را به عهده من گذاشته بود. در بین این زندانیان سربازی بود که تیر به ساق پای راست او اصابت کرده و استخوان آن را شکسته بود. این سرباز طی یک درگیری شدید توسط دوستان خودش دستگیر و به مدرسه رفاه آورده شد. به دلیل اینکه دیده بودند او چند نفر را هدف قرار داده و کشته است، با او بد رفتاری شده و در جای نامناسبی نگه داشتند. صبح روز 21 بهمن آقای رجائی به من گفت: «می‌خواهم بازدیدی از افرادی که تازه دستگیر شده‌اند داشته باشم.» همه جا از جمله آن زیرزمینی را که آن سرباز در آن زندانی بود به او نشان دادم. تا وضع این سرباز را دیدند، برخورد شدیدی با من کردند که این چه وضع نگهداری اسیر و زندانی است. چرا شما اینها را در اینجا که مناسب نیست، نگه داشته‌‌اید. بعضی از دوستان از عملکرد و جنایات آن سرباز صحبت کردند که جلو چشم ما چند نفر را کشته است و اصلاً بیخود ما او را زنده نگه داشته‌ایم و باید همان جا او را می‌کشتیم. آقای رجائی برخورد تندی با آنها کرد و گفت: «اگر شما این رفتار را بکنید، پس با خود اینها که همین رفتارها را می‌کردند چه فرقی دارید؟» و ادامه داد: «نیروهای امنیتی و ساواک شاه هم همین کارها را می‌کردند که ما با آنها دشمن شدیم و شما بدون اینکه بدانید دارید همان برخوردهای اینها را با خودشان می‌کنید.» بعد گفت: «این اسیر است و دادگاه انقلاب به کار او رسیدگی می‌کند، چرا با او رفتار بد می‌کنید؟» بعد به من گفت: «اینجا مناسب زندان نیست.» سپس خودش چند خانه در اطراف مدرسه تعیین کرد و چون مرتب زندانی جدید می‌آمد، این زندانی‌ها را به آن نقاط انتقال دادیم</w:t>
      </w:r>
      <w:r w:rsidR="002B0E0E">
        <w:rPr>
          <w:rFonts w:ascii="Tahoma" w:hAnsi="Tahoma" w:cs="B Zar" w:hint="cs"/>
          <w:color w:val="000000"/>
          <w:sz w:val="26"/>
          <w:szCs w:val="26"/>
          <w:rtl/>
        </w:rPr>
        <w:t>.</w:t>
      </w:r>
      <w:r w:rsidRPr="002B0E0E">
        <w:rPr>
          <w:rFonts w:ascii="Tahoma" w:hAnsi="Tahoma" w:cs="B Zar"/>
          <w:color w:val="000000"/>
          <w:sz w:val="26"/>
          <w:szCs w:val="26"/>
        </w:rPr>
        <w:br/>
      </w:r>
      <w:r w:rsidRPr="002B0E0E">
        <w:rPr>
          <w:rFonts w:ascii="Tahoma" w:hAnsi="Tahoma" w:cs="B Zar"/>
          <w:color w:val="000000"/>
          <w:sz w:val="26"/>
          <w:szCs w:val="26"/>
          <w:rtl/>
        </w:rPr>
        <w:t>این برخورد اخلاقی آقای رجائی در آن شرایط حساسی که هنوز انقلاب پیروز نشده بود، برای ما خیلی جالب بود</w:t>
      </w:r>
      <w:r w:rsidR="002B0E0E">
        <w:rPr>
          <w:rFonts w:ascii="Tahoma" w:hAnsi="Tahoma" w:cs="B Zar" w:hint="cs"/>
          <w:color w:val="000000"/>
          <w:sz w:val="26"/>
          <w:szCs w:val="26"/>
          <w:rtl/>
        </w:rPr>
        <w:t>.</w:t>
      </w:r>
    </w:p>
    <w:p w:rsidR="00B50910" w:rsidRDefault="00B50910" w:rsidP="00B50910">
      <w:pPr>
        <w:bidi/>
        <w:jc w:val="center"/>
        <w:rPr>
          <w:rFonts w:cs="B Zar"/>
          <w:noProof/>
          <w:sz w:val="26"/>
          <w:szCs w:val="26"/>
          <w:rtl/>
        </w:rPr>
      </w:pPr>
    </w:p>
    <w:p w:rsidR="00B50910" w:rsidRDefault="00B50910" w:rsidP="00B50910">
      <w:pPr>
        <w:bidi/>
        <w:jc w:val="center"/>
        <w:rPr>
          <w:rFonts w:cs="B Zar"/>
          <w:noProof/>
          <w:sz w:val="26"/>
          <w:szCs w:val="26"/>
          <w:rtl/>
        </w:rPr>
      </w:pPr>
    </w:p>
    <w:p w:rsidR="00B50910" w:rsidRDefault="00B50910" w:rsidP="00B50910">
      <w:pPr>
        <w:bidi/>
        <w:jc w:val="center"/>
        <w:rPr>
          <w:rFonts w:cs="B Zar"/>
          <w:noProof/>
          <w:sz w:val="26"/>
          <w:szCs w:val="26"/>
          <w:rtl/>
        </w:rPr>
      </w:pPr>
    </w:p>
    <w:p w:rsidR="00B50910" w:rsidRPr="00A67D73" w:rsidRDefault="00DF142F" w:rsidP="00B50910">
      <w:pPr>
        <w:bidi/>
        <w:jc w:val="center"/>
        <w:rPr>
          <w:rFonts w:cs="B Zar"/>
          <w:sz w:val="26"/>
          <w:szCs w:val="26"/>
        </w:rPr>
      </w:pPr>
      <w:r>
        <w:rPr>
          <w:rFonts w:cs="B Zar"/>
          <w:noProof/>
          <w:sz w:val="26"/>
          <w:szCs w:val="26"/>
        </w:rPr>
        <w:drawing>
          <wp:inline distT="0" distB="0" distL="0" distR="0">
            <wp:extent cx="5943600" cy="5448300"/>
            <wp:effectExtent l="0" t="0" r="0"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nody-عکس-شهید-با-هنر-1631447312.jpg"/>
                    <pic:cNvPicPr/>
                  </pic:nvPicPr>
                  <pic:blipFill>
                    <a:blip r:embed="rId15">
                      <a:extLst>
                        <a:ext uri="{28A0092B-C50C-407E-A947-70E740481C1C}">
                          <a14:useLocalDpi xmlns:a14="http://schemas.microsoft.com/office/drawing/2010/main" val="0"/>
                        </a:ext>
                      </a:extLst>
                    </a:blip>
                    <a:stretch>
                      <a:fillRect/>
                    </a:stretch>
                  </pic:blipFill>
                  <pic:spPr>
                    <a:xfrm>
                      <a:off x="0" y="0"/>
                      <a:ext cx="5943600" cy="5448300"/>
                    </a:xfrm>
                    <a:prstGeom prst="rect">
                      <a:avLst/>
                    </a:prstGeom>
                  </pic:spPr>
                </pic:pic>
              </a:graphicData>
            </a:graphic>
          </wp:inline>
        </w:drawing>
      </w:r>
    </w:p>
    <w:sectPr w:rsidR="00B50910" w:rsidRPr="00A67D73">
      <w:headerReference w:type="default" r:id="rId16"/>
      <w:footerReference w:type="default" r:id="rId1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33432" w:rsidRDefault="00C33432" w:rsidP="00A67D73">
      <w:pPr>
        <w:spacing w:after="0" w:line="240" w:lineRule="auto"/>
      </w:pPr>
      <w:r>
        <w:separator/>
      </w:r>
    </w:p>
  </w:endnote>
  <w:endnote w:type="continuationSeparator" w:id="0">
    <w:p w:rsidR="00C33432" w:rsidRDefault="00C33432" w:rsidP="00A67D7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B Zar">
    <w:panose1 w:val="00000400000000000000"/>
    <w:charset w:val="B2"/>
    <w:family w:val="auto"/>
    <w:pitch w:val="variable"/>
    <w:sig w:usb0="00002001" w:usb1="80000000" w:usb2="00000008" w:usb3="00000000" w:csb0="00000040" w:csb1="00000000"/>
  </w:font>
  <w:font w:name="IranNastaliq">
    <w:panose1 w:val="02020505000000020003"/>
    <w:charset w:val="00"/>
    <w:family w:val="roman"/>
    <w:pitch w:val="variable"/>
    <w:sig w:usb0="61002A87" w:usb1="80000000" w:usb2="00000008" w:usb3="00000000" w:csb0="000101FF" w:csb1="00000000"/>
  </w:font>
  <w:font w:name="B Titr">
    <w:panose1 w:val="00000700000000000000"/>
    <w:charset w:val="B2"/>
    <w:family w:val="auto"/>
    <w:pitch w:val="variable"/>
    <w:sig w:usb0="00002001" w:usb1="80000000" w:usb2="00000008" w:usb3="00000000" w:csb0="00000040" w:csb1="00000000"/>
  </w:font>
  <w:font w:name="IranSans">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33432" w:rsidRDefault="00C33432" w:rsidP="00A67D73">
      <w:pPr>
        <w:spacing w:after="0" w:line="240" w:lineRule="auto"/>
      </w:pPr>
      <w:r>
        <w:separator/>
      </w:r>
    </w:p>
  </w:footnote>
  <w:footnote w:type="continuationSeparator" w:id="0">
    <w:p w:rsidR="00C33432" w:rsidRDefault="00C33432" w:rsidP="00A67D73">
      <w:pPr>
        <w:spacing w:after="0" w:line="240" w:lineRule="auto"/>
      </w:pPr>
      <w:r>
        <w:continuationSeparator/>
      </w:r>
    </w:p>
  </w:footnote>
  <w:footnote w:id="1">
    <w:p w:rsidR="00C33432" w:rsidRPr="00DF142F" w:rsidRDefault="00C33432" w:rsidP="00413094">
      <w:pPr>
        <w:pStyle w:val="NormalWeb"/>
        <w:shd w:val="clear" w:color="auto" w:fill="FFFFFF"/>
        <w:bidi/>
        <w:spacing w:before="0" w:beforeAutospacing="0" w:after="0" w:afterAutospacing="0"/>
        <w:jc w:val="both"/>
        <w:rPr>
          <w:rFonts w:cs="B Zar"/>
          <w:sz w:val="22"/>
          <w:szCs w:val="22"/>
          <w:rtl/>
          <w:lang w:val="en-AU"/>
        </w:rPr>
      </w:pPr>
      <w:r w:rsidRPr="00DF142F">
        <w:rPr>
          <w:lang w:val="en-AU"/>
        </w:rPr>
        <w:footnoteRef/>
      </w:r>
      <w:r w:rsidRPr="00FA009E">
        <w:rPr>
          <w:rFonts w:cs="B Zar"/>
          <w:sz w:val="22"/>
          <w:szCs w:val="22"/>
          <w:lang w:val="en-AU"/>
        </w:rPr>
        <w:t>-</w:t>
      </w:r>
      <w:r w:rsidRPr="00FA009E">
        <w:rPr>
          <w:rFonts w:cs="B Zar" w:hint="cs"/>
          <w:sz w:val="22"/>
          <w:szCs w:val="22"/>
          <w:rtl/>
          <w:lang w:val="en-AU"/>
        </w:rPr>
        <w:t xml:space="preserve"> ب</w:t>
      </w:r>
      <w:r>
        <w:rPr>
          <w:rFonts w:cs="B Zar" w:hint="cs"/>
          <w:sz w:val="22"/>
          <w:szCs w:val="22"/>
          <w:rtl/>
          <w:lang w:val="en-AU"/>
        </w:rPr>
        <w:t>س</w:t>
      </w:r>
      <w:r w:rsidRPr="00FA009E">
        <w:rPr>
          <w:rFonts w:cs="B Zar" w:hint="cs"/>
          <w:sz w:val="22"/>
          <w:szCs w:val="22"/>
          <w:rtl/>
          <w:lang w:val="en-AU"/>
        </w:rPr>
        <w:t xml:space="preserve">یاری از خاطرات ارائه شده در این نوشتار، </w:t>
      </w:r>
      <w:r w:rsidRPr="00DF142F">
        <w:rPr>
          <w:rFonts w:cs="B Zar"/>
          <w:sz w:val="22"/>
          <w:szCs w:val="22"/>
          <w:rtl/>
          <w:lang w:val="en-AU"/>
        </w:rPr>
        <w:t>برگرفته از</w:t>
      </w:r>
      <w:r w:rsidRPr="00DF142F">
        <w:rPr>
          <w:rFonts w:cs="B Zar" w:hint="cs"/>
          <w:sz w:val="22"/>
          <w:szCs w:val="22"/>
          <w:rtl/>
          <w:lang w:val="en-AU"/>
        </w:rPr>
        <w:t xml:space="preserve"> کتاب </w:t>
      </w:r>
      <w:r w:rsidRPr="00DF142F">
        <w:rPr>
          <w:rFonts w:cs="B Zar"/>
          <w:sz w:val="22"/>
          <w:szCs w:val="22"/>
          <w:rtl/>
          <w:lang w:val="en-AU"/>
        </w:rPr>
        <w:t xml:space="preserve">«خلاصه خوبي ها»، </w:t>
      </w:r>
      <w:r w:rsidRPr="00DF142F">
        <w:rPr>
          <w:rFonts w:cs="B Zar" w:hint="cs"/>
          <w:sz w:val="22"/>
          <w:szCs w:val="22"/>
          <w:rtl/>
          <w:lang w:val="en-AU"/>
        </w:rPr>
        <w:t>نوشته</w:t>
      </w:r>
      <w:r w:rsidRPr="00DF142F">
        <w:rPr>
          <w:rFonts w:cs="B Zar"/>
          <w:sz w:val="22"/>
          <w:szCs w:val="22"/>
          <w:rtl/>
          <w:lang w:val="en-AU"/>
        </w:rPr>
        <w:t xml:space="preserve"> غلامعلي رجاي</w:t>
      </w:r>
      <w:r w:rsidRPr="00DF142F">
        <w:rPr>
          <w:rFonts w:cs="B Zar" w:hint="cs"/>
          <w:sz w:val="22"/>
          <w:szCs w:val="22"/>
          <w:rtl/>
          <w:lang w:val="en-AU"/>
        </w:rPr>
        <w:t>ی می</w:t>
      </w:r>
      <w:r w:rsidRPr="00DF142F">
        <w:rPr>
          <w:rFonts w:cs="B Zar"/>
          <w:sz w:val="22"/>
          <w:szCs w:val="22"/>
          <w:rtl/>
          <w:lang w:val="en-AU"/>
        </w:rPr>
        <w:softHyphen/>
      </w:r>
      <w:r w:rsidRPr="00DF142F">
        <w:rPr>
          <w:rFonts w:cs="B Zar" w:hint="cs"/>
          <w:sz w:val="22"/>
          <w:szCs w:val="22"/>
          <w:rtl/>
          <w:lang w:val="en-AU"/>
        </w:rPr>
        <w:t>باشد. بخش دیگر خاطرات از سایت</w:t>
      </w:r>
      <w:r w:rsidRPr="00DF142F">
        <w:rPr>
          <w:rFonts w:cs="B Zar"/>
          <w:sz w:val="22"/>
          <w:szCs w:val="22"/>
          <w:rtl/>
          <w:lang w:val="en-AU"/>
        </w:rPr>
        <w:softHyphen/>
      </w:r>
      <w:r w:rsidRPr="00DF142F">
        <w:rPr>
          <w:rFonts w:cs="B Zar" w:hint="cs"/>
          <w:sz w:val="22"/>
          <w:szCs w:val="22"/>
          <w:rtl/>
          <w:lang w:val="en-AU"/>
        </w:rPr>
        <w:t>های مختلف اینترنتی گرفته شده است که ذیل هر مطلب، درج شده است.</w:t>
      </w:r>
    </w:p>
  </w:footnote>
  <w:footnote w:id="2">
    <w:p w:rsidR="00C33432" w:rsidRPr="002B0E0E" w:rsidRDefault="00C33432" w:rsidP="00065029">
      <w:pPr>
        <w:pStyle w:val="FootnoteText"/>
        <w:bidi/>
        <w:rPr>
          <w:rFonts w:ascii="Tahoma" w:eastAsia="Times New Roman" w:hAnsi="Tahoma" w:cs="B Zar"/>
          <w:color w:val="000000"/>
          <w:sz w:val="22"/>
          <w:szCs w:val="22"/>
          <w:rtl/>
        </w:rPr>
      </w:pPr>
      <w:r w:rsidRPr="002B0E0E">
        <w:rPr>
          <w:rFonts w:ascii="Tahoma" w:eastAsia="Times New Roman" w:hAnsi="Tahoma" w:cs="B Zar"/>
          <w:color w:val="000000"/>
          <w:sz w:val="22"/>
          <w:szCs w:val="22"/>
        </w:rPr>
        <w:footnoteRef/>
      </w:r>
      <w:r w:rsidRPr="002B0E0E">
        <w:rPr>
          <w:rFonts w:ascii="Tahoma" w:eastAsia="Times New Roman" w:hAnsi="Tahoma" w:cs="B Zar"/>
          <w:color w:val="000000"/>
          <w:sz w:val="22"/>
          <w:szCs w:val="22"/>
        </w:rPr>
        <w:t xml:space="preserve"> </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خاطره گل آقا از شهید رجایی</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موسسه چاپ و نشر عروج، صص ۱۱۱-۱۱۳</w:t>
      </w:r>
    </w:p>
  </w:footnote>
  <w:footnote w:id="3">
    <w:p w:rsidR="00C33432" w:rsidRPr="002B0E0E" w:rsidRDefault="00C33432" w:rsidP="002B0E0E">
      <w:pPr>
        <w:pStyle w:val="FootnoteText"/>
        <w:bidi/>
        <w:rPr>
          <w:rFonts w:ascii="Tahoma" w:eastAsia="Times New Roman" w:hAnsi="Tahoma" w:cs="B Zar"/>
          <w:color w:val="000000"/>
          <w:sz w:val="22"/>
          <w:szCs w:val="22"/>
          <w:rtl/>
        </w:rPr>
      </w:pPr>
      <w:r w:rsidRPr="002B0E0E">
        <w:rPr>
          <w:rFonts w:ascii="Tahoma" w:eastAsia="Times New Roman" w:hAnsi="Tahoma" w:cs="B Zar"/>
          <w:color w:val="000000"/>
          <w:sz w:val="22"/>
          <w:szCs w:val="22"/>
        </w:rPr>
        <w:footnoteRef/>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بهزاد نبوی</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خبرگزاری ایبنا</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تاریخ درج</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شنبه، ۸ شهریور، ۱۳۹۳</w:t>
      </w:r>
    </w:p>
  </w:footnote>
  <w:footnote w:id="4">
    <w:p w:rsidR="00C33432" w:rsidRPr="002B0E0E" w:rsidRDefault="00C33432" w:rsidP="002B0E0E">
      <w:pPr>
        <w:pStyle w:val="FootnoteText"/>
        <w:bidi/>
        <w:rPr>
          <w:rFonts w:ascii="Tahoma" w:eastAsia="Times New Roman" w:hAnsi="Tahoma" w:cs="B Zar"/>
          <w:color w:val="000000"/>
          <w:sz w:val="22"/>
          <w:szCs w:val="22"/>
          <w:rtl/>
        </w:rPr>
      </w:pPr>
      <w:r w:rsidRPr="002B0E0E">
        <w:rPr>
          <w:rFonts w:ascii="Tahoma" w:eastAsia="Times New Roman" w:hAnsi="Tahoma" w:cs="B Zar"/>
          <w:color w:val="000000"/>
          <w:sz w:val="22"/>
          <w:szCs w:val="22"/>
        </w:rPr>
        <w:footnoteRef/>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محمد حسین رفیعی طاری</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خبرگزاری ایبنا</w:t>
      </w:r>
      <w:r w:rsidRPr="002B0E0E">
        <w:rPr>
          <w:rFonts w:ascii="Tahoma" w:eastAsia="Times New Roman" w:hAnsi="Tahoma" w:cs="B Zar" w:hint="cs"/>
          <w:color w:val="000000"/>
          <w:sz w:val="22"/>
          <w:szCs w:val="22"/>
          <w:rtl/>
        </w:rPr>
        <w:t xml:space="preserve">. </w:t>
      </w:r>
      <w:r w:rsidRPr="002B0E0E">
        <w:rPr>
          <w:rFonts w:ascii="Tahoma" w:eastAsia="Times New Roman" w:hAnsi="Tahoma" w:cs="B Zar"/>
          <w:color w:val="000000"/>
          <w:sz w:val="22"/>
          <w:szCs w:val="22"/>
          <w:rtl/>
        </w:rPr>
        <w:t>شنبه، ۸ شهریور، ۱۳۹۳</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Header"/>
    </w:pPr>
    <w:r>
      <w:rPr>
        <w:noProof/>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posOffset>340212</wp:posOffset>
              </wp:positionV>
              <wp:extent cx="911860" cy="255181"/>
              <wp:effectExtent l="0" t="0" r="0" b="0"/>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55181"/>
                      </a:xfrm>
                      <a:prstGeom prst="rect">
                        <a:avLst/>
                      </a:prstGeom>
                      <a:solidFill>
                        <a:srgbClr val="CC9900"/>
                      </a:solidFill>
                      <a:ln>
                        <a:noFill/>
                      </a:ln>
                    </wps:spPr>
                    <wps:txbx>
                      <w:txbxContent>
                        <w:p w:rsidR="00C33432" w:rsidRPr="00582CF6" w:rsidRDefault="00C33432">
                          <w:pPr>
                            <w:spacing w:after="0" w:line="240" w:lineRule="auto"/>
                            <w:rPr>
                              <w:rFonts w:cs="B Titr"/>
                              <w:color w:val="FFFFFF" w:themeColor="background1"/>
                            </w:rPr>
                          </w:pPr>
                          <w:r w:rsidRPr="00582CF6">
                            <w:rPr>
                              <w:rFonts w:cs="B Titr"/>
                            </w:rPr>
                            <w:fldChar w:fldCharType="begin"/>
                          </w:r>
                          <w:r w:rsidRPr="00582CF6">
                            <w:rPr>
                              <w:rFonts w:cs="B Titr"/>
                            </w:rPr>
                            <w:instrText xml:space="preserve"> PAGE   \* MERGEFORMAT </w:instrText>
                          </w:r>
                          <w:r w:rsidRPr="00582CF6">
                            <w:rPr>
                              <w:rFonts w:cs="B Titr"/>
                            </w:rPr>
                            <w:fldChar w:fldCharType="separate"/>
                          </w:r>
                          <w:r w:rsidR="001F7AA7" w:rsidRPr="001F7AA7">
                            <w:rPr>
                              <w:rFonts w:cs="B Titr" w:hint="eastAsia"/>
                              <w:noProof/>
                              <w:color w:val="FFFFFF" w:themeColor="background1"/>
                              <w:rtl/>
                            </w:rPr>
                            <w:t>‌ج</w:t>
                          </w:r>
                          <w:r w:rsidRPr="00582CF6">
                            <w:rPr>
                              <w:rFonts w:cs="B Titr"/>
                              <w:noProof/>
                              <w:color w:val="FFFFFF" w:themeColor="background1"/>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26.8pt;width:71.8pt;height:20.1pt;z-index:251659264;visibility:visible;mso-wrap-style:square;mso-width-percent:1000;mso-height-percent:0;mso-wrap-distance-left:9pt;mso-wrap-distance-top:0;mso-wrap-distance-right:9pt;mso-wrap-distance-bottom:0;mso-position-horizontal:right;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" o:allowincell="f" fillcolor="#c90" stroked="f">
              <v:textbox inset=",0,,0">
                <w:txbxContent>
                  <w:p w:rsidR="00C33432" w:rsidRPr="00582CF6" w:rsidRDefault="00C33432">
                    <w:pPr>
                      <w:spacing w:after="0" w:line="240" w:lineRule="auto"/>
                      <w:rPr>
                        <w:rFonts w:cs="B Titr"/>
                        <w:color w:val="FFFFFF" w:themeColor="background1"/>
                      </w:rPr>
                    </w:pPr>
                    <w:r w:rsidRPr="00582CF6">
                      <w:rPr>
                        <w:rFonts w:cs="B Titr"/>
                      </w:rPr>
                      <w:fldChar w:fldCharType="begin"/>
                    </w:r>
                    <w:r w:rsidRPr="00582CF6">
                      <w:rPr>
                        <w:rFonts w:cs="B Titr"/>
                      </w:rPr>
                      <w:instrText xml:space="preserve"> PAGE   \* MERGEFORMAT </w:instrText>
                    </w:r>
                    <w:r w:rsidRPr="00582CF6">
                      <w:rPr>
                        <w:rFonts w:cs="B Titr"/>
                      </w:rPr>
                      <w:fldChar w:fldCharType="separate"/>
                    </w:r>
                    <w:r w:rsidR="001F7AA7" w:rsidRPr="001F7AA7">
                      <w:rPr>
                        <w:rFonts w:cs="B Titr" w:hint="eastAsia"/>
                        <w:noProof/>
                        <w:color w:val="FFFFFF" w:themeColor="background1"/>
                        <w:rtl/>
                      </w:rPr>
                      <w:t>‌ج</w:t>
                    </w:r>
                    <w:r w:rsidRPr="00582CF6">
                      <w:rPr>
                        <w:rFonts w:cs="B Titr"/>
                        <w:noProof/>
                        <w:color w:val="FFFFFF" w:themeColor="background1"/>
                      </w:rPr>
                      <w:fldChar w:fldCharType="end"/>
                    </w:r>
                  </w:p>
                </w:txbxContent>
              </v:textbox>
              <w10:wrap anchorx="page" anchory="margin"/>
            </v:shape>
          </w:pict>
        </mc:Fallback>
      </mc:AlternateContent>
    </w:r>
    <w:r>
      <w:rPr>
        <w:noProof/>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432" w:rsidRPr="00582CF6" w:rsidRDefault="00C33432" w:rsidP="00582CF6">
                          <w:pPr>
                            <w:bidi/>
                            <w:spacing w:after="0" w:line="240" w:lineRule="auto"/>
                            <w:rPr>
                              <w:rFonts w:cs="B Titr"/>
                              <w:noProof/>
                              <w:color w:val="CC9900"/>
                              <w:lang w:bidi="fa-IR"/>
                            </w:rPr>
                          </w:pPr>
                          <w:r w:rsidRPr="00582CF6">
                            <w:rPr>
                              <w:rFonts w:cs="B Titr" w:hint="cs"/>
                              <w:noProof/>
                              <w:color w:val="CC9900"/>
                              <w:rtl/>
                              <w:lang w:bidi="fa-IR"/>
                            </w:rPr>
                            <w:t>خاطراتی از شهید محمدعلی رجایی</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id="Text Box 220" o:spid="_x0000_s1028"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" o:allowincell="f" filled="f" stroked="f">
              <v:textbox style="mso-fit-shape-to-text:t" inset=",0,,0">
                <w:txbxContent>
                  <w:p w:rsidR="00C33432" w:rsidRPr="00582CF6" w:rsidRDefault="00C33432" w:rsidP="00582CF6">
                    <w:pPr>
                      <w:bidi/>
                      <w:spacing w:after="0" w:line="240" w:lineRule="auto"/>
                      <w:rPr>
                        <w:rFonts w:cs="B Titr"/>
                        <w:noProof/>
                        <w:color w:val="CC9900"/>
                        <w:lang w:bidi="fa-IR"/>
                      </w:rPr>
                    </w:pPr>
                    <w:r w:rsidRPr="00582CF6">
                      <w:rPr>
                        <w:rFonts w:cs="B Titr" w:hint="cs"/>
                        <w:noProof/>
                        <w:color w:val="CC9900"/>
                        <w:rtl/>
                        <w:lang w:bidi="fa-IR"/>
                      </w:rPr>
                      <w:t>خاطراتی از شهید محمدعلی رجایی</w:t>
                    </w:r>
                  </w:p>
                </w:txbxContent>
              </v:textbox>
              <w10:wrap anchorx="margin" anchory="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Header"/>
    </w:pPr>
    <w:r>
      <w:rPr>
        <w:noProof/>
      </w:rPr>
      <mc:AlternateContent>
        <mc:Choice Requires="wps">
          <w:drawing>
            <wp:anchor distT="0" distB="0" distL="114300" distR="114300" simplePos="0" relativeHeight="251664384" behindDoc="0" locked="0" layoutInCell="1" allowOverlap="1">
              <wp:simplePos x="0" y="0"/>
              <wp:positionH relativeFrom="column">
                <wp:posOffset>-903766</wp:posOffset>
              </wp:positionH>
              <wp:positionV relativeFrom="paragraph">
                <wp:posOffset>-446567</wp:posOffset>
              </wp:positionV>
              <wp:extent cx="1180214" cy="841832"/>
              <wp:effectExtent l="0" t="0" r="0" b="0"/>
              <wp:wrapNone/>
              <wp:docPr id="6" name="Rectangle 6"/>
              <wp:cNvGraphicFramePr/>
              <a:graphic xmlns:a="http://schemas.openxmlformats.org/drawingml/2006/main">
                <a:graphicData uri="http://schemas.microsoft.com/office/word/2010/wordprocessingShape">
                  <wps:wsp>
                    <wps:cNvSpPr/>
                    <wps:spPr>
                      <a:xfrm>
                        <a:off x="0" y="0"/>
                        <a:ext cx="1180214" cy="841832"/>
                      </a:xfrm>
                      <a:prstGeom prst="rect">
                        <a:avLst/>
                      </a:prstGeom>
                      <a:noFill/>
                      <a:ln>
                        <a:noFill/>
                      </a:ln>
                    </wps:spPr>
                    <wps:style>
                      <a:lnRef idx="2">
                        <a:schemeClr val="accent1">
                          <a:shade val="50000"/>
                        </a:schemeClr>
                      </a:lnRef>
                      <a:fillRef idx="1">
                        <a:schemeClr val="accent1"/>
                      </a:fillRef>
                      <a:effectRef idx="0">
                        <a:schemeClr val="accent1"/>
                      </a:effectRef>
                      <a:fontRef idx="minor">
                        <a:schemeClr val="lt1"/>
                      </a:fontRef>
                    </wps:style>
                    <wps:txbx>
                      <w:txbxContent>
                        <w:p w:rsidR="00C33432" w:rsidRDefault="00C33432" w:rsidP="00B50910">
                          <w:pPr>
                            <w:spacing w:after="0"/>
                            <w:jc w:val="center"/>
                          </w:pPr>
                          <w:r>
                            <w:rPr>
                              <w:noProof/>
                            </w:rPr>
                            <w:drawing>
                              <wp:inline distT="0" distB="0" distL="0" distR="0">
                                <wp:extent cx="723014" cy="629641"/>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رجایی.png"/>
                                        <pic:cNvPicPr/>
                                      </pic:nvPicPr>
                                      <pic:blipFill>
                                        <a:blip r:embed="rId1">
                                          <a:extLst>
                                            <a:ext uri="{28A0092B-C50C-407E-A947-70E740481C1C}">
                                              <a14:useLocalDpi xmlns:a14="http://schemas.microsoft.com/office/drawing/2010/main" val="0"/>
                                            </a:ext>
                                          </a:extLst>
                                        </a:blip>
                                        <a:stretch>
                                          <a:fillRect/>
                                        </a:stretch>
                                      </pic:blipFill>
                                      <pic:spPr>
                                        <a:xfrm>
                                          <a:off x="0" y="0"/>
                                          <a:ext cx="734394" cy="639552"/>
                                        </a:xfrm>
                                        <a:prstGeom prst="rect">
                                          <a:avLst/>
                                        </a:prstGeom>
                                      </pic:spPr>
                                    </pic:pic>
                                  </a:graphicData>
                                </a:graphic>
                              </wp:inline>
                            </w:drawing>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9" style="position:absolute;margin-left:-71.15pt;margin-top:-35.15pt;width:92.95pt;height:66.3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" filled="f" stroked="f" strokeweight="1pt">
              <v:textbox>
                <w:txbxContent>
                  <w:p w:rsidR="00C33432" w:rsidRDefault="00C33432" w:rsidP="00B50910">
                    <w:pPr>
                      <w:spacing w:after="0"/>
                      <w:jc w:val="center"/>
                    </w:pPr>
                    <w:r>
                      <w:rPr>
                        <w:noProof/>
                      </w:rPr>
                      <w:drawing>
                        <wp:inline distT="0" distB="0" distL="0" distR="0">
                          <wp:extent cx="723014" cy="629641"/>
                          <wp:effectExtent l="0" t="0" r="1270" b="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رجایی.png"/>
                                  <pic:cNvPicPr/>
                                </pic:nvPicPr>
                                <pic:blipFill>
                                  <a:blip r:embed="rId1">
                                    <a:extLst>
                                      <a:ext uri="{28A0092B-C50C-407E-A947-70E740481C1C}">
                                        <a14:useLocalDpi xmlns:a14="http://schemas.microsoft.com/office/drawing/2010/main" val="0"/>
                                      </a:ext>
                                    </a:extLst>
                                  </a:blip>
                                  <a:stretch>
                                    <a:fillRect/>
                                  </a:stretch>
                                </pic:blipFill>
                                <pic:spPr>
                                  <a:xfrm>
                                    <a:off x="0" y="0"/>
                                    <a:ext cx="734394" cy="639552"/>
                                  </a:xfrm>
                                  <a:prstGeom prst="rect">
                                    <a:avLst/>
                                  </a:prstGeom>
                                </pic:spPr>
                              </pic:pic>
                            </a:graphicData>
                          </a:graphic>
                        </wp:inline>
                      </w:drawing>
                    </w:r>
                  </w:p>
                </w:txbxContent>
              </v:textbox>
            </v:rect>
          </w:pict>
        </mc:Fallback>
      </mc:AlternateContent>
    </w:r>
    <w:r>
      <w:rPr>
        <w:noProof/>
      </w:rPr>
      <mc:AlternateContent>
        <mc:Choice Requires="wps">
          <w:drawing>
            <wp:anchor distT="0" distB="0" distL="114300" distR="114300" simplePos="0" relativeHeight="251662336" behindDoc="0" locked="0" layoutInCell="0" allowOverlap="1" wp14:anchorId="613D5AD0" wp14:editId="09D1C890">
              <wp:simplePos x="0" y="0"/>
              <wp:positionH relativeFrom="page">
                <wp:align>right</wp:align>
              </wp:positionH>
              <wp:positionV relativeFrom="topMargin">
                <wp:posOffset>340212</wp:posOffset>
              </wp:positionV>
              <wp:extent cx="911860" cy="255181"/>
              <wp:effectExtent l="0" t="0" r="0" b="0"/>
              <wp:wrapNone/>
              <wp:docPr id="4"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255181"/>
                      </a:xfrm>
                      <a:prstGeom prst="rect">
                        <a:avLst/>
                      </a:prstGeom>
                      <a:solidFill>
                        <a:srgbClr val="CC9900"/>
                      </a:solidFill>
                      <a:ln>
                        <a:noFill/>
                      </a:ln>
                    </wps:spPr>
                    <wps:txbx>
                      <w:txbxContent>
                        <w:p w:rsidR="00C33432" w:rsidRPr="00582CF6" w:rsidRDefault="00C33432">
                          <w:pPr>
                            <w:spacing w:after="0" w:line="240" w:lineRule="auto"/>
                            <w:rPr>
                              <w:rFonts w:cs="B Titr"/>
                              <w:color w:val="FFFFFF" w:themeColor="background1"/>
                            </w:rPr>
                          </w:pPr>
                          <w:r w:rsidRPr="00582CF6">
                            <w:rPr>
                              <w:rFonts w:cs="B Titr"/>
                            </w:rPr>
                            <w:fldChar w:fldCharType="begin"/>
                          </w:r>
                          <w:r w:rsidRPr="00582CF6">
                            <w:rPr>
                              <w:rFonts w:cs="B Titr"/>
                            </w:rPr>
                            <w:instrText xml:space="preserve"> PAGE   \* MERGEFORMAT </w:instrText>
                          </w:r>
                          <w:r w:rsidRPr="00582CF6">
                            <w:rPr>
                              <w:rFonts w:cs="B Titr"/>
                            </w:rPr>
                            <w:fldChar w:fldCharType="separate"/>
                          </w:r>
                          <w:r w:rsidR="001F7AA7" w:rsidRPr="001F7AA7">
                            <w:rPr>
                              <w:rFonts w:cs="B Titr"/>
                              <w:noProof/>
                              <w:color w:val="FFFFFF" w:themeColor="background1"/>
                            </w:rPr>
                            <w:t>20</w:t>
                          </w:r>
                          <w:r w:rsidRPr="00582CF6">
                            <w:rPr>
                              <w:rFonts w:cs="B Titr"/>
                              <w:noProof/>
                              <w:color w:val="FFFFFF" w:themeColor="background1"/>
                            </w:rPr>
                            <w:fldChar w:fldCharType="end"/>
                          </w:r>
                        </w:p>
                      </w:txbxContent>
                    </wps:txbx>
                    <wps:bodyPr rot="0" vert="horz" wrap="square" lIns="91440" tIns="0" rIns="91440" bIns="0" anchor="ctr" anchorCtr="0" upright="1">
                      <a:noAutofit/>
                    </wps:bodyPr>
                  </wps:wsp>
                </a:graphicData>
              </a:graphic>
              <wp14:sizeRelH relativeFrom="rightMargin">
                <wp14:pctWidth>100000</wp14:pctWidth>
              </wp14:sizeRelH>
              <wp14:sizeRelV relativeFrom="page">
                <wp14:pctHeight>0</wp14:pctHeight>
              </wp14:sizeRelV>
            </wp:anchor>
          </w:drawing>
        </mc:Choice>
        <mc:Fallback>
          <w:pict>
            <v:shapetype w14:anchorId="613D5AD0" id="_x0000_t202" coordsize="21600,21600" o:spt="202" path="m,l,21600r21600,l21600,xe">
              <v:stroke joinstyle="miter"/>
              <v:path gradientshapeok="t" o:connecttype="rect"/>
            </v:shapetype>
            <v:shape id="Text Box 4" o:spid="_x0000_s1030" type="#_x0000_t202" style="position:absolute;margin-left:20.6pt;margin-top:26.8pt;width:71.8pt;height:20.1pt;z-index:251662336;visibility:visible;mso-wrap-style:square;mso-width-percent:1000;mso-height-percent:0;mso-wrap-distance-left:9pt;mso-wrap-distance-top:0;mso-wrap-distance-right:9pt;mso-wrap-distance-bottom:0;mso-position-horizontal:right;mso-position-horizontal-relative:page;mso-position-vertical:absolute;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" o:allowincell="f" fillcolor="#c90" stroked="f">
              <v:textbox inset=",0,,0">
                <w:txbxContent>
                  <w:p w:rsidR="00C33432" w:rsidRPr="00582CF6" w:rsidRDefault="00C33432">
                    <w:pPr>
                      <w:spacing w:after="0" w:line="240" w:lineRule="auto"/>
                      <w:rPr>
                        <w:rFonts w:cs="B Titr"/>
                        <w:color w:val="FFFFFF" w:themeColor="background1"/>
                      </w:rPr>
                    </w:pPr>
                    <w:r w:rsidRPr="00582CF6">
                      <w:rPr>
                        <w:rFonts w:cs="B Titr"/>
                      </w:rPr>
                      <w:fldChar w:fldCharType="begin"/>
                    </w:r>
                    <w:r w:rsidRPr="00582CF6">
                      <w:rPr>
                        <w:rFonts w:cs="B Titr"/>
                      </w:rPr>
                      <w:instrText xml:space="preserve"> PAGE   \* MERGEFORMAT </w:instrText>
                    </w:r>
                    <w:r w:rsidRPr="00582CF6">
                      <w:rPr>
                        <w:rFonts w:cs="B Titr"/>
                      </w:rPr>
                      <w:fldChar w:fldCharType="separate"/>
                    </w:r>
                    <w:r w:rsidR="001F7AA7" w:rsidRPr="001F7AA7">
                      <w:rPr>
                        <w:rFonts w:cs="B Titr"/>
                        <w:noProof/>
                        <w:color w:val="FFFFFF" w:themeColor="background1"/>
                      </w:rPr>
                      <w:t>20</w:t>
                    </w:r>
                    <w:r w:rsidRPr="00582CF6">
                      <w:rPr>
                        <w:rFonts w:cs="B Titr"/>
                        <w:noProof/>
                        <w:color w:val="FFFFFF" w:themeColor="background1"/>
                      </w:rPr>
                      <w:fldChar w:fldCharType="end"/>
                    </w:r>
                  </w:p>
                </w:txbxContent>
              </v:textbox>
              <w10:wrap anchorx="page" anchory="margin"/>
            </v:shape>
          </w:pict>
        </mc:Fallback>
      </mc:AlternateContent>
    </w:r>
    <w:r>
      <w:rPr>
        <w:noProof/>
      </w:rPr>
      <mc:AlternateContent>
        <mc:Choice Requires="wps">
          <w:drawing>
            <wp:anchor distT="0" distB="0" distL="114300" distR="114300" simplePos="0" relativeHeight="251663360" behindDoc="0" locked="0" layoutInCell="0" allowOverlap="1" wp14:anchorId="5007FE79" wp14:editId="5DBA50B5">
              <wp:simplePos x="0" y="0"/>
              <wp:positionH relativeFrom="margin">
                <wp:align>left</wp:align>
              </wp:positionH>
              <wp:positionV relativeFrom="topMargin">
                <wp:align>center</wp:align>
              </wp:positionV>
              <wp:extent cx="5943600" cy="173736"/>
              <wp:effectExtent l="0" t="0" r="0" b="635"/>
              <wp:wrapNone/>
              <wp:docPr id="5"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C33432" w:rsidRPr="00582CF6" w:rsidRDefault="00C33432" w:rsidP="00582CF6">
                          <w:pPr>
                            <w:bidi/>
                            <w:spacing w:after="0" w:line="240" w:lineRule="auto"/>
                            <w:rPr>
                              <w:rFonts w:cs="B Titr"/>
                              <w:noProof/>
                              <w:color w:val="CC9900"/>
                              <w:lang w:bidi="fa-IR"/>
                            </w:rPr>
                          </w:pPr>
                          <w:r w:rsidRPr="00582CF6">
                            <w:rPr>
                              <w:rFonts w:cs="B Titr" w:hint="cs"/>
                              <w:noProof/>
                              <w:color w:val="CC9900"/>
                              <w:rtl/>
                              <w:lang w:bidi="fa-IR"/>
                            </w:rPr>
                            <w:t>خاطراتی از شهید محمدعلی رجایی</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 w14:anchorId="5007FE79" id="Text Box 5" o:spid="_x0000_s1031" type="#_x0000_t202" style="position:absolute;margin-left:0;margin-top:0;width:468pt;height:13.7pt;z-index:251663360;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" o:allowincell="f" filled="f" stroked="f">
              <v:textbox style="mso-fit-shape-to-text:t" inset=",0,,0">
                <w:txbxContent>
                  <w:p w:rsidR="00C33432" w:rsidRPr="00582CF6" w:rsidRDefault="00C33432" w:rsidP="00582CF6">
                    <w:pPr>
                      <w:bidi/>
                      <w:spacing w:after="0" w:line="240" w:lineRule="auto"/>
                      <w:rPr>
                        <w:rFonts w:cs="B Titr"/>
                        <w:noProof/>
                        <w:color w:val="CC9900"/>
                        <w:lang w:bidi="fa-IR"/>
                      </w:rPr>
                    </w:pPr>
                    <w:r w:rsidRPr="00582CF6">
                      <w:rPr>
                        <w:rFonts w:cs="B Titr" w:hint="cs"/>
                        <w:noProof/>
                        <w:color w:val="CC9900"/>
                        <w:rtl/>
                        <w:lang w:bidi="fa-IR"/>
                      </w:rPr>
                      <w:t>خاطراتی از شهید محمدعلی رجایی</w:t>
                    </w:r>
                  </w:p>
                </w:txbxContent>
              </v:textbox>
              <w10:wrap anchorx="margin" anchory="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33432" w:rsidRDefault="00C3343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AAB23AC"/>
    <w:multiLevelType w:val="hybridMultilevel"/>
    <w:tmpl w:val="598CB928"/>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7421496"/>
    <w:multiLevelType w:val="hybridMultilevel"/>
    <w:tmpl w:val="DF6CF4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126EE"/>
    <w:rsid w:val="000126EE"/>
    <w:rsid w:val="00015023"/>
    <w:rsid w:val="00065029"/>
    <w:rsid w:val="00160D22"/>
    <w:rsid w:val="001A39C9"/>
    <w:rsid w:val="001D774F"/>
    <w:rsid w:val="001F7AA7"/>
    <w:rsid w:val="00282369"/>
    <w:rsid w:val="002B0E0E"/>
    <w:rsid w:val="00387D65"/>
    <w:rsid w:val="003E198C"/>
    <w:rsid w:val="00404C93"/>
    <w:rsid w:val="00413094"/>
    <w:rsid w:val="005764C0"/>
    <w:rsid w:val="00582CF6"/>
    <w:rsid w:val="005A7CF6"/>
    <w:rsid w:val="005F723B"/>
    <w:rsid w:val="00716807"/>
    <w:rsid w:val="007D001C"/>
    <w:rsid w:val="00A67D73"/>
    <w:rsid w:val="00B1358B"/>
    <w:rsid w:val="00B50910"/>
    <w:rsid w:val="00BC0594"/>
    <w:rsid w:val="00BD5E52"/>
    <w:rsid w:val="00C33432"/>
    <w:rsid w:val="00C37F0E"/>
    <w:rsid w:val="00DF142F"/>
    <w:rsid w:val="00E316EC"/>
    <w:rsid w:val="00E64AEB"/>
    <w:rsid w:val="00FA009E"/>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597B9BD2"/>
  <w15:chartTrackingRefBased/>
  <w15:docId w15:val="{10ABB86F-9996-481B-9A2C-73D6FCA7F6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A67D73"/>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paragraph" w:styleId="Heading2">
    <w:name w:val="heading 2"/>
    <w:basedOn w:val="Normal"/>
    <w:next w:val="Normal"/>
    <w:link w:val="Heading2Char"/>
    <w:uiPriority w:val="9"/>
    <w:semiHidden/>
    <w:unhideWhenUsed/>
    <w:qFormat/>
    <w:rsid w:val="002B0E0E"/>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semiHidden/>
    <w:unhideWhenUsed/>
    <w:qFormat/>
    <w:rsid w:val="002B0E0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0126E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0126EE"/>
    <w:rPr>
      <w:b/>
      <w:bCs/>
    </w:rPr>
  </w:style>
  <w:style w:type="paragraph" w:customStyle="1" w:styleId="newsbody">
    <w:name w:val="newsbody"/>
    <w:basedOn w:val="Normal"/>
    <w:rsid w:val="00A67D73"/>
    <w:pPr>
      <w:spacing w:before="100" w:beforeAutospacing="1" w:after="100" w:afterAutospacing="1" w:line="240" w:lineRule="auto"/>
    </w:pPr>
    <w:rPr>
      <w:rFonts w:ascii="Times New Roman" w:eastAsia="Times New Roman" w:hAnsi="Times New Roman" w:cs="Times New Roman"/>
      <w:sz w:val="24"/>
      <w:szCs w:val="24"/>
    </w:rPr>
  </w:style>
  <w:style w:type="paragraph" w:styleId="Header">
    <w:name w:val="header"/>
    <w:basedOn w:val="Normal"/>
    <w:link w:val="HeaderChar"/>
    <w:uiPriority w:val="99"/>
    <w:unhideWhenUsed/>
    <w:rsid w:val="00A67D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A67D73"/>
  </w:style>
  <w:style w:type="paragraph" w:styleId="Footer">
    <w:name w:val="footer"/>
    <w:basedOn w:val="Normal"/>
    <w:link w:val="FooterChar"/>
    <w:uiPriority w:val="99"/>
    <w:unhideWhenUsed/>
    <w:rsid w:val="00A67D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A67D73"/>
  </w:style>
  <w:style w:type="character" w:customStyle="1" w:styleId="Heading1Char">
    <w:name w:val="Heading 1 Char"/>
    <w:basedOn w:val="DefaultParagraphFont"/>
    <w:link w:val="Heading1"/>
    <w:uiPriority w:val="9"/>
    <w:rsid w:val="00A67D73"/>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A67D73"/>
    <w:rPr>
      <w:color w:val="0000FF"/>
      <w:u w:val="single"/>
    </w:rPr>
  </w:style>
  <w:style w:type="paragraph" w:styleId="FootnoteText">
    <w:name w:val="footnote text"/>
    <w:basedOn w:val="Normal"/>
    <w:link w:val="FootnoteTextChar"/>
    <w:uiPriority w:val="99"/>
    <w:semiHidden/>
    <w:unhideWhenUsed/>
    <w:rsid w:val="00065029"/>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065029"/>
    <w:rPr>
      <w:sz w:val="20"/>
      <w:szCs w:val="20"/>
    </w:rPr>
  </w:style>
  <w:style w:type="character" w:styleId="FootnoteReference">
    <w:name w:val="footnote reference"/>
    <w:basedOn w:val="DefaultParagraphFont"/>
    <w:uiPriority w:val="99"/>
    <w:semiHidden/>
    <w:unhideWhenUsed/>
    <w:rsid w:val="00065029"/>
    <w:rPr>
      <w:vertAlign w:val="superscript"/>
    </w:rPr>
  </w:style>
  <w:style w:type="character" w:customStyle="1" w:styleId="Heading3Char">
    <w:name w:val="Heading 3 Char"/>
    <w:basedOn w:val="DefaultParagraphFont"/>
    <w:link w:val="Heading3"/>
    <w:uiPriority w:val="9"/>
    <w:semiHidden/>
    <w:rsid w:val="002B0E0E"/>
    <w:rPr>
      <w:rFonts w:asciiTheme="majorHAnsi" w:eastAsiaTheme="majorEastAsia" w:hAnsiTheme="majorHAnsi" w:cstheme="majorBidi"/>
      <w:color w:val="1F4D78" w:themeColor="accent1" w:themeShade="7F"/>
      <w:sz w:val="24"/>
      <w:szCs w:val="24"/>
    </w:rPr>
  </w:style>
  <w:style w:type="character" w:customStyle="1" w:styleId="Heading2Char">
    <w:name w:val="Heading 2 Char"/>
    <w:basedOn w:val="DefaultParagraphFont"/>
    <w:link w:val="Heading2"/>
    <w:uiPriority w:val="9"/>
    <w:semiHidden/>
    <w:rsid w:val="002B0E0E"/>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1F7AA7"/>
    <w:pPr>
      <w:tabs>
        <w:tab w:val="left" w:pos="360"/>
        <w:tab w:val="right" w:leader="dot" w:pos="9350"/>
      </w:tabs>
      <w:bidi/>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6260763">
      <w:bodyDiv w:val="1"/>
      <w:marLeft w:val="0"/>
      <w:marRight w:val="0"/>
      <w:marTop w:val="0"/>
      <w:marBottom w:val="0"/>
      <w:divBdr>
        <w:top w:val="none" w:sz="0" w:space="0" w:color="auto"/>
        <w:left w:val="none" w:sz="0" w:space="0" w:color="auto"/>
        <w:bottom w:val="none" w:sz="0" w:space="0" w:color="auto"/>
        <w:right w:val="none" w:sz="0" w:space="0" w:color="auto"/>
      </w:divBdr>
      <w:divsChild>
        <w:div w:id="2121534982">
          <w:marLeft w:val="0"/>
          <w:marRight w:val="0"/>
          <w:marTop w:val="0"/>
          <w:marBottom w:val="150"/>
          <w:divBdr>
            <w:top w:val="none" w:sz="0" w:space="0" w:color="auto"/>
            <w:left w:val="none" w:sz="0" w:space="0" w:color="auto"/>
            <w:bottom w:val="none" w:sz="0" w:space="0" w:color="auto"/>
            <w:right w:val="none" w:sz="0" w:space="0" w:color="auto"/>
          </w:divBdr>
          <w:divsChild>
            <w:div w:id="1447889217">
              <w:marLeft w:val="0"/>
              <w:marRight w:val="0"/>
              <w:marTop w:val="0"/>
              <w:marBottom w:val="0"/>
              <w:divBdr>
                <w:top w:val="none" w:sz="0" w:space="0" w:color="auto"/>
                <w:left w:val="none" w:sz="0" w:space="0" w:color="auto"/>
                <w:bottom w:val="none" w:sz="0" w:space="0" w:color="auto"/>
                <w:right w:val="none" w:sz="0" w:space="0" w:color="auto"/>
              </w:divBdr>
              <w:divsChild>
                <w:div w:id="1098403798">
                  <w:marLeft w:val="0"/>
                  <w:marRight w:val="0"/>
                  <w:marTop w:val="0"/>
                  <w:marBottom w:val="0"/>
                  <w:divBdr>
                    <w:top w:val="none" w:sz="0" w:space="0" w:color="auto"/>
                    <w:left w:val="none" w:sz="0" w:space="0" w:color="auto"/>
                    <w:bottom w:val="none" w:sz="0" w:space="0" w:color="auto"/>
                    <w:right w:val="none" w:sz="0" w:space="0" w:color="auto"/>
                  </w:divBdr>
                  <w:divsChild>
                    <w:div w:id="130482678">
                      <w:marLeft w:val="0"/>
                      <w:marRight w:val="0"/>
                      <w:marTop w:val="0"/>
                      <w:marBottom w:val="0"/>
                      <w:divBdr>
                        <w:top w:val="none" w:sz="0" w:space="0" w:color="auto"/>
                        <w:left w:val="none" w:sz="0" w:space="0" w:color="auto"/>
                        <w:bottom w:val="none" w:sz="0" w:space="0" w:color="auto"/>
                        <w:right w:val="none" w:sz="0" w:space="0" w:color="auto"/>
                      </w:divBdr>
                      <w:divsChild>
                        <w:div w:id="18586179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74963906">
      <w:bodyDiv w:val="1"/>
      <w:marLeft w:val="0"/>
      <w:marRight w:val="0"/>
      <w:marTop w:val="0"/>
      <w:marBottom w:val="0"/>
      <w:divBdr>
        <w:top w:val="none" w:sz="0" w:space="0" w:color="auto"/>
        <w:left w:val="none" w:sz="0" w:space="0" w:color="auto"/>
        <w:bottom w:val="none" w:sz="0" w:space="0" w:color="auto"/>
        <w:right w:val="none" w:sz="0" w:space="0" w:color="auto"/>
      </w:divBdr>
    </w:div>
    <w:div w:id="625621010">
      <w:bodyDiv w:val="1"/>
      <w:marLeft w:val="0"/>
      <w:marRight w:val="0"/>
      <w:marTop w:val="0"/>
      <w:marBottom w:val="0"/>
      <w:divBdr>
        <w:top w:val="none" w:sz="0" w:space="0" w:color="auto"/>
        <w:left w:val="none" w:sz="0" w:space="0" w:color="auto"/>
        <w:bottom w:val="none" w:sz="0" w:space="0" w:color="auto"/>
        <w:right w:val="none" w:sz="0" w:space="0" w:color="auto"/>
      </w:divBdr>
      <w:divsChild>
        <w:div w:id="338699464">
          <w:marLeft w:val="0"/>
          <w:marRight w:val="0"/>
          <w:marTop w:val="0"/>
          <w:marBottom w:val="150"/>
          <w:divBdr>
            <w:top w:val="none" w:sz="0" w:space="0" w:color="auto"/>
            <w:left w:val="none" w:sz="0" w:space="0" w:color="auto"/>
            <w:bottom w:val="none" w:sz="0" w:space="0" w:color="auto"/>
            <w:right w:val="none" w:sz="0" w:space="0" w:color="auto"/>
          </w:divBdr>
          <w:divsChild>
            <w:div w:id="1260141486">
              <w:marLeft w:val="0"/>
              <w:marRight w:val="0"/>
              <w:marTop w:val="0"/>
              <w:marBottom w:val="0"/>
              <w:divBdr>
                <w:top w:val="none" w:sz="0" w:space="0" w:color="auto"/>
                <w:left w:val="none" w:sz="0" w:space="0" w:color="auto"/>
                <w:bottom w:val="none" w:sz="0" w:space="0" w:color="auto"/>
                <w:right w:val="none" w:sz="0" w:space="0" w:color="auto"/>
              </w:divBdr>
              <w:divsChild>
                <w:div w:id="1890339227">
                  <w:marLeft w:val="0"/>
                  <w:marRight w:val="0"/>
                  <w:marTop w:val="0"/>
                  <w:marBottom w:val="0"/>
                  <w:divBdr>
                    <w:top w:val="none" w:sz="0" w:space="0" w:color="auto"/>
                    <w:left w:val="none" w:sz="0" w:space="0" w:color="auto"/>
                    <w:bottom w:val="none" w:sz="0" w:space="0" w:color="auto"/>
                    <w:right w:val="none" w:sz="0" w:space="0" w:color="auto"/>
                  </w:divBdr>
                  <w:divsChild>
                    <w:div w:id="1532376644">
                      <w:marLeft w:val="0"/>
                      <w:marRight w:val="0"/>
                      <w:marTop w:val="0"/>
                      <w:marBottom w:val="0"/>
                      <w:divBdr>
                        <w:top w:val="none" w:sz="0" w:space="0" w:color="auto"/>
                        <w:left w:val="none" w:sz="0" w:space="0" w:color="auto"/>
                        <w:bottom w:val="none" w:sz="0" w:space="0" w:color="auto"/>
                        <w:right w:val="none" w:sz="0" w:space="0" w:color="auto"/>
                      </w:divBdr>
                      <w:divsChild>
                        <w:div w:id="2055884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5205609">
      <w:bodyDiv w:val="1"/>
      <w:marLeft w:val="0"/>
      <w:marRight w:val="0"/>
      <w:marTop w:val="0"/>
      <w:marBottom w:val="0"/>
      <w:divBdr>
        <w:top w:val="none" w:sz="0" w:space="0" w:color="auto"/>
        <w:left w:val="none" w:sz="0" w:space="0" w:color="auto"/>
        <w:bottom w:val="none" w:sz="0" w:space="0" w:color="auto"/>
        <w:right w:val="none" w:sz="0" w:space="0" w:color="auto"/>
      </w:divBdr>
    </w:div>
    <w:div w:id="1069811439">
      <w:bodyDiv w:val="1"/>
      <w:marLeft w:val="0"/>
      <w:marRight w:val="0"/>
      <w:marTop w:val="0"/>
      <w:marBottom w:val="0"/>
      <w:divBdr>
        <w:top w:val="none" w:sz="0" w:space="0" w:color="auto"/>
        <w:left w:val="none" w:sz="0" w:space="0" w:color="auto"/>
        <w:bottom w:val="none" w:sz="0" w:space="0" w:color="auto"/>
        <w:right w:val="none" w:sz="0" w:space="0" w:color="auto"/>
      </w:divBdr>
    </w:div>
    <w:div w:id="1750149091">
      <w:bodyDiv w:val="1"/>
      <w:marLeft w:val="0"/>
      <w:marRight w:val="0"/>
      <w:marTop w:val="0"/>
      <w:marBottom w:val="0"/>
      <w:divBdr>
        <w:top w:val="none" w:sz="0" w:space="0" w:color="auto"/>
        <w:left w:val="none" w:sz="0" w:space="0" w:color="auto"/>
        <w:bottom w:val="none" w:sz="0" w:space="0" w:color="auto"/>
        <w:right w:val="none" w:sz="0" w:space="0" w:color="auto"/>
      </w:divBdr>
    </w:div>
    <w:div w:id="1808350181">
      <w:bodyDiv w:val="1"/>
      <w:marLeft w:val="0"/>
      <w:marRight w:val="0"/>
      <w:marTop w:val="0"/>
      <w:marBottom w:val="0"/>
      <w:divBdr>
        <w:top w:val="none" w:sz="0" w:space="0" w:color="auto"/>
        <w:left w:val="none" w:sz="0" w:space="0" w:color="auto"/>
        <w:bottom w:val="none" w:sz="0" w:space="0" w:color="auto"/>
        <w:right w:val="none" w:sz="0" w:space="0" w:color="auto"/>
      </w:divBdr>
      <w:divsChild>
        <w:div w:id="667557756">
          <w:marLeft w:val="0"/>
          <w:marRight w:val="0"/>
          <w:marTop w:val="0"/>
          <w:marBottom w:val="15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khaterenegari.com/main/tag/%d8%b4%d9%87%db%8c%d8%af-%d9%85%d8%ad%d9%85%d8%af-%d8%b9%d9%84%db%8c-%d8%b1%d8%ac%d8%a7%db%8c%db%8c/" TargetMode="Externa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image" Target="media/image4.jpg"/><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CA3ABFE-7722-4FB3-835A-140DBF64A0D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306</TotalTime>
  <Pages>26</Pages>
  <Words>8568</Words>
  <Characters>48838</Characters>
  <Application>Microsoft Office Word</Application>
  <DocSecurity>0</DocSecurity>
  <Lines>406</Lines>
  <Paragraphs>114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57292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صادق موسی نژاد</dc:creator>
  <cp:keywords/>
  <dc:description/>
  <cp:lastModifiedBy>صادق موسی نژاد</cp:lastModifiedBy>
  <cp:revision>9</cp:revision>
  <cp:lastPrinted>2023-08-23T07:18:00Z</cp:lastPrinted>
  <dcterms:created xsi:type="dcterms:W3CDTF">2023-08-22T08:27:00Z</dcterms:created>
  <dcterms:modified xsi:type="dcterms:W3CDTF">2023-08-26T04:57:00Z</dcterms:modified>
</cp:coreProperties>
</file>